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5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93"/>
        <w:gridCol w:w="1268"/>
        <w:gridCol w:w="2338"/>
        <w:gridCol w:w="2325"/>
        <w:gridCol w:w="202"/>
        <w:gridCol w:w="1834"/>
        <w:gridCol w:w="1885"/>
      </w:tblGrid>
      <w:tr w:rsidR="00891DA9" w:rsidRPr="0061785B" w14:paraId="2D1C6C6D" w14:textId="77777777" w:rsidTr="00D246F2">
        <w:trPr>
          <w:trHeight w:val="55"/>
          <w:jc w:val="center"/>
        </w:trPr>
        <w:tc>
          <w:tcPr>
            <w:tcW w:w="10545" w:type="dxa"/>
            <w:gridSpan w:val="7"/>
            <w:tcBorders>
              <w:bottom w:val="single" w:sz="4" w:space="0" w:color="auto"/>
            </w:tcBorders>
            <w:vAlign w:val="center"/>
          </w:tcPr>
          <w:p w14:paraId="5AF611F9" w14:textId="0177DFA2" w:rsidR="00891DA9" w:rsidRPr="00891DA9" w:rsidRDefault="00891DA9" w:rsidP="00154B10">
            <w:pPr>
              <w:jc w:val="both"/>
              <w:rPr>
                <w:rFonts w:ascii="Arial Narrow" w:hAnsi="Arial Narrow"/>
                <w:sz w:val="22"/>
                <w:szCs w:val="22"/>
                <w:lang w:val="es-ES_tradnl"/>
              </w:rPr>
            </w:pPr>
            <w:r w:rsidRPr="0001413D">
              <w:rPr>
                <w:rFonts w:ascii="Arial Narrow" w:hAnsi="Arial Narrow"/>
                <w:b/>
                <w:sz w:val="22"/>
                <w:szCs w:val="22"/>
                <w:lang w:val="es-ES_tradnl"/>
              </w:rPr>
              <w:t>CODIGO TRD:</w:t>
            </w:r>
            <w:r w:rsidRPr="00B84485">
              <w:rPr>
                <w:rFonts w:ascii="Arial Narrow" w:hAnsi="Arial Narrow"/>
                <w:b/>
                <w:sz w:val="22"/>
                <w:szCs w:val="22"/>
                <w:lang w:val="es-ES_tradnl"/>
              </w:rPr>
              <w:t xml:space="preserve"> </w:t>
            </w:r>
            <w:r w:rsidR="00B84485" w:rsidRPr="00022B14">
              <w:rPr>
                <w:rFonts w:ascii="Arial Narrow" w:hAnsi="Arial Narrow"/>
                <w:b/>
                <w:sz w:val="22"/>
                <w:szCs w:val="22"/>
              </w:rPr>
              <w:t>2</w:t>
            </w:r>
            <w:r w:rsidR="00913BF0">
              <w:rPr>
                <w:rFonts w:ascii="Arial Narrow" w:hAnsi="Arial Narrow"/>
                <w:b/>
                <w:sz w:val="22"/>
                <w:szCs w:val="22"/>
              </w:rPr>
              <w:t>100</w:t>
            </w:r>
          </w:p>
        </w:tc>
      </w:tr>
      <w:tr w:rsidR="002C7489" w:rsidRPr="0061785B" w14:paraId="71E46495" w14:textId="77777777" w:rsidTr="00D246F2">
        <w:trPr>
          <w:trHeight w:val="738"/>
          <w:jc w:val="center"/>
        </w:trPr>
        <w:tc>
          <w:tcPr>
            <w:tcW w:w="1961" w:type="dxa"/>
            <w:gridSpan w:val="2"/>
            <w:tcBorders>
              <w:bottom w:val="single" w:sz="4" w:space="0" w:color="auto"/>
            </w:tcBorders>
          </w:tcPr>
          <w:p w14:paraId="54898D25" w14:textId="77777777" w:rsidR="00022B14" w:rsidRDefault="002C7489" w:rsidP="00154B10">
            <w:pPr>
              <w:jc w:val="center"/>
              <w:rPr>
                <w:rFonts w:ascii="Arial Narrow" w:hAnsi="Arial Narrow" w:cs="Tahoma"/>
                <w:b/>
                <w:sz w:val="22"/>
                <w:szCs w:val="22"/>
              </w:rPr>
            </w:pPr>
            <w:r>
              <w:rPr>
                <w:rFonts w:ascii="Arial Narrow" w:hAnsi="Arial Narrow" w:cs="Tahoma"/>
                <w:b/>
                <w:sz w:val="22"/>
                <w:szCs w:val="22"/>
              </w:rPr>
              <w:t xml:space="preserve">ACTA No. </w:t>
            </w:r>
          </w:p>
          <w:p w14:paraId="17595D20" w14:textId="66608C82" w:rsidR="00B84485" w:rsidRPr="00B84485" w:rsidRDefault="00913BF0" w:rsidP="00154B10">
            <w:pPr>
              <w:jc w:val="center"/>
              <w:rPr>
                <w:rFonts w:ascii="Arial Narrow" w:hAnsi="Arial Narrow" w:cs="Tahoma"/>
                <w:bCs/>
                <w:sz w:val="22"/>
                <w:szCs w:val="22"/>
              </w:rPr>
            </w:pPr>
            <w:r>
              <w:rPr>
                <w:rFonts w:ascii="Arial Narrow" w:hAnsi="Arial Narrow" w:cs="Tahoma"/>
                <w:bCs/>
                <w:sz w:val="22"/>
                <w:szCs w:val="22"/>
              </w:rPr>
              <w:t>1</w:t>
            </w:r>
            <w:r w:rsidR="003A41FD">
              <w:rPr>
                <w:rFonts w:ascii="Arial Narrow" w:hAnsi="Arial Narrow" w:cs="Tahoma"/>
                <w:bCs/>
                <w:sz w:val="22"/>
                <w:szCs w:val="22"/>
              </w:rPr>
              <w:t>3</w:t>
            </w:r>
          </w:p>
        </w:tc>
        <w:tc>
          <w:tcPr>
            <w:tcW w:w="2338" w:type="dxa"/>
            <w:tcBorders>
              <w:bottom w:val="single" w:sz="4" w:space="0" w:color="auto"/>
            </w:tcBorders>
          </w:tcPr>
          <w:p w14:paraId="39D1CCD5" w14:textId="77777777" w:rsidR="002C7489" w:rsidRDefault="002C7489" w:rsidP="00154B10">
            <w:pPr>
              <w:jc w:val="center"/>
              <w:rPr>
                <w:rFonts w:ascii="Arial Narrow" w:hAnsi="Arial Narrow" w:cs="Tahoma"/>
                <w:b/>
                <w:sz w:val="22"/>
                <w:szCs w:val="22"/>
              </w:rPr>
            </w:pPr>
            <w:r w:rsidRPr="0061785B">
              <w:rPr>
                <w:rFonts w:ascii="Arial Narrow" w:hAnsi="Arial Narrow" w:cs="Tahoma"/>
                <w:b/>
                <w:sz w:val="22"/>
                <w:szCs w:val="22"/>
              </w:rPr>
              <w:t>L</w:t>
            </w:r>
            <w:r>
              <w:rPr>
                <w:rFonts w:ascii="Arial Narrow" w:hAnsi="Arial Narrow" w:cs="Tahoma"/>
                <w:b/>
                <w:sz w:val="22"/>
                <w:szCs w:val="22"/>
              </w:rPr>
              <w:t>UGAR</w:t>
            </w:r>
            <w:r w:rsidRPr="0061785B">
              <w:rPr>
                <w:rFonts w:ascii="Arial Narrow" w:hAnsi="Arial Narrow" w:cs="Tahoma"/>
                <w:b/>
                <w:sz w:val="22"/>
                <w:szCs w:val="22"/>
              </w:rPr>
              <w:t>:</w:t>
            </w:r>
          </w:p>
          <w:p w14:paraId="4F8FC6EE" w14:textId="770335C5" w:rsidR="00B84485" w:rsidRPr="00352187" w:rsidRDefault="00B84485" w:rsidP="00154B10">
            <w:pPr>
              <w:jc w:val="center"/>
              <w:rPr>
                <w:rFonts w:ascii="Arial Narrow" w:hAnsi="Arial Narrow" w:cstheme="minorHAnsi"/>
                <w:sz w:val="22"/>
                <w:szCs w:val="22"/>
                <w:lang w:val="es-CO"/>
              </w:rPr>
            </w:pPr>
            <w:r w:rsidRPr="00352187">
              <w:rPr>
                <w:rFonts w:ascii="Arial Narrow" w:hAnsi="Arial Narrow" w:cstheme="minorHAnsi"/>
                <w:sz w:val="22"/>
                <w:szCs w:val="22"/>
                <w:lang w:val="es-CO"/>
              </w:rPr>
              <w:t>Microsoft Teams</w:t>
            </w:r>
          </w:p>
          <w:p w14:paraId="5A5665C5" w14:textId="59CF7C30" w:rsidR="00B84485" w:rsidRPr="0061785B" w:rsidRDefault="00B84485" w:rsidP="00154B10">
            <w:pPr>
              <w:jc w:val="center"/>
              <w:rPr>
                <w:rFonts w:ascii="Arial Narrow" w:hAnsi="Arial Narrow"/>
                <w:sz w:val="22"/>
                <w:szCs w:val="22"/>
              </w:rPr>
            </w:pPr>
            <w:r w:rsidRPr="00352187">
              <w:rPr>
                <w:rFonts w:ascii="Arial Narrow" w:hAnsi="Arial Narrow" w:cstheme="minorHAnsi"/>
                <w:sz w:val="22"/>
                <w:szCs w:val="22"/>
                <w:lang w:val="es-CO"/>
              </w:rPr>
              <w:t>Teleconferencia</w:t>
            </w:r>
          </w:p>
        </w:tc>
        <w:tc>
          <w:tcPr>
            <w:tcW w:w="2325" w:type="dxa"/>
            <w:tcBorders>
              <w:bottom w:val="single" w:sz="4" w:space="0" w:color="auto"/>
            </w:tcBorders>
          </w:tcPr>
          <w:p w14:paraId="3F8B2BE8" w14:textId="77777777" w:rsidR="002C7489" w:rsidRPr="0061785B" w:rsidRDefault="002C7489" w:rsidP="00154B10">
            <w:pPr>
              <w:jc w:val="center"/>
              <w:rPr>
                <w:rFonts w:ascii="Arial Narrow" w:hAnsi="Arial Narrow"/>
                <w:b/>
                <w:sz w:val="22"/>
                <w:szCs w:val="22"/>
              </w:rPr>
            </w:pPr>
            <w:r w:rsidRPr="0061785B">
              <w:rPr>
                <w:rFonts w:ascii="Arial Narrow" w:hAnsi="Arial Narrow"/>
                <w:b/>
                <w:sz w:val="22"/>
                <w:szCs w:val="22"/>
              </w:rPr>
              <w:t>F</w:t>
            </w:r>
            <w:r>
              <w:rPr>
                <w:rFonts w:ascii="Arial Narrow" w:hAnsi="Arial Narrow"/>
                <w:b/>
                <w:sz w:val="22"/>
                <w:szCs w:val="22"/>
              </w:rPr>
              <w:t>ECHA</w:t>
            </w:r>
            <w:r w:rsidRPr="0061785B">
              <w:rPr>
                <w:rFonts w:ascii="Arial Narrow" w:hAnsi="Arial Narrow"/>
                <w:b/>
                <w:sz w:val="22"/>
                <w:szCs w:val="22"/>
              </w:rPr>
              <w:t>:</w:t>
            </w:r>
          </w:p>
          <w:p w14:paraId="592027FD" w14:textId="004A2E32" w:rsidR="002C7489" w:rsidRPr="0061785B" w:rsidRDefault="003A41FD" w:rsidP="00154B10">
            <w:pPr>
              <w:jc w:val="center"/>
              <w:rPr>
                <w:rFonts w:ascii="Arial Narrow" w:hAnsi="Arial Narrow"/>
                <w:sz w:val="22"/>
                <w:szCs w:val="22"/>
              </w:rPr>
            </w:pPr>
            <w:r>
              <w:rPr>
                <w:rFonts w:ascii="Arial Narrow" w:hAnsi="Arial Narrow" w:cstheme="minorHAnsi"/>
                <w:sz w:val="22"/>
                <w:szCs w:val="22"/>
              </w:rPr>
              <w:t>09</w:t>
            </w:r>
            <w:r w:rsidR="00B84485" w:rsidRPr="00352187">
              <w:rPr>
                <w:rFonts w:ascii="Arial Narrow" w:hAnsi="Arial Narrow" w:cstheme="minorHAnsi"/>
                <w:sz w:val="22"/>
                <w:szCs w:val="22"/>
              </w:rPr>
              <w:t>/</w:t>
            </w:r>
            <w:r w:rsidR="004E43C9">
              <w:rPr>
                <w:rFonts w:ascii="Arial Narrow" w:hAnsi="Arial Narrow" w:cstheme="minorHAnsi"/>
                <w:sz w:val="22"/>
                <w:szCs w:val="22"/>
              </w:rPr>
              <w:t>0</w:t>
            </w:r>
            <w:r>
              <w:rPr>
                <w:rFonts w:ascii="Arial Narrow" w:hAnsi="Arial Narrow" w:cstheme="minorHAnsi"/>
                <w:sz w:val="22"/>
                <w:szCs w:val="22"/>
              </w:rPr>
              <w:t>4</w:t>
            </w:r>
            <w:r w:rsidR="00B84485" w:rsidRPr="00352187">
              <w:rPr>
                <w:rFonts w:ascii="Arial Narrow" w:hAnsi="Arial Narrow" w:cstheme="minorHAnsi"/>
                <w:sz w:val="22"/>
                <w:szCs w:val="22"/>
              </w:rPr>
              <w:t>/202</w:t>
            </w:r>
            <w:r w:rsidR="004E43C9">
              <w:rPr>
                <w:rFonts w:ascii="Arial Narrow" w:hAnsi="Arial Narrow" w:cstheme="minorHAnsi"/>
                <w:sz w:val="22"/>
                <w:szCs w:val="22"/>
              </w:rPr>
              <w:t>4</w:t>
            </w:r>
          </w:p>
        </w:tc>
        <w:tc>
          <w:tcPr>
            <w:tcW w:w="2036" w:type="dxa"/>
            <w:gridSpan w:val="2"/>
            <w:tcBorders>
              <w:bottom w:val="single" w:sz="4" w:space="0" w:color="auto"/>
            </w:tcBorders>
          </w:tcPr>
          <w:p w14:paraId="41AB0467" w14:textId="6E2DCFD0" w:rsidR="002C7489" w:rsidRDefault="002C7489" w:rsidP="00154B10">
            <w:pPr>
              <w:jc w:val="center"/>
              <w:rPr>
                <w:rFonts w:ascii="Arial Narrow" w:hAnsi="Arial Narrow"/>
                <w:b/>
                <w:sz w:val="22"/>
                <w:szCs w:val="22"/>
              </w:rPr>
            </w:pPr>
            <w:r w:rsidRPr="0061785B">
              <w:rPr>
                <w:rFonts w:ascii="Arial Narrow" w:hAnsi="Arial Narrow"/>
                <w:b/>
                <w:sz w:val="22"/>
                <w:szCs w:val="22"/>
              </w:rPr>
              <w:t>H</w:t>
            </w:r>
            <w:r>
              <w:rPr>
                <w:rFonts w:ascii="Arial Narrow" w:hAnsi="Arial Narrow"/>
                <w:b/>
                <w:sz w:val="22"/>
                <w:szCs w:val="22"/>
              </w:rPr>
              <w:t>ORA DE INICIO</w:t>
            </w:r>
            <w:r w:rsidRPr="0061785B">
              <w:rPr>
                <w:rFonts w:ascii="Arial Narrow" w:hAnsi="Arial Narrow"/>
                <w:b/>
                <w:sz w:val="22"/>
                <w:szCs w:val="22"/>
              </w:rPr>
              <w:t>:</w:t>
            </w:r>
          </w:p>
          <w:p w14:paraId="58D4C80C" w14:textId="29DE7FD1" w:rsidR="002C7489" w:rsidRPr="0061785B" w:rsidRDefault="003A41FD" w:rsidP="00154B10">
            <w:pPr>
              <w:jc w:val="center"/>
              <w:rPr>
                <w:rFonts w:ascii="Arial Narrow" w:hAnsi="Arial Narrow"/>
                <w:sz w:val="22"/>
                <w:szCs w:val="22"/>
              </w:rPr>
            </w:pPr>
            <w:r>
              <w:rPr>
                <w:rFonts w:ascii="Arial Narrow" w:hAnsi="Arial Narrow"/>
                <w:bCs/>
                <w:sz w:val="22"/>
                <w:szCs w:val="22"/>
              </w:rPr>
              <w:t>08</w:t>
            </w:r>
            <w:r w:rsidR="0028154C">
              <w:rPr>
                <w:rFonts w:ascii="Arial Narrow" w:hAnsi="Arial Narrow"/>
                <w:bCs/>
                <w:sz w:val="22"/>
                <w:szCs w:val="22"/>
              </w:rPr>
              <w:t>:</w:t>
            </w:r>
            <w:r w:rsidR="00D81AB5">
              <w:rPr>
                <w:rFonts w:ascii="Arial Narrow" w:hAnsi="Arial Narrow"/>
                <w:bCs/>
                <w:sz w:val="22"/>
                <w:szCs w:val="22"/>
              </w:rPr>
              <w:t>0</w:t>
            </w:r>
            <w:r w:rsidR="0028154C">
              <w:rPr>
                <w:rFonts w:ascii="Arial Narrow" w:hAnsi="Arial Narrow"/>
                <w:bCs/>
                <w:sz w:val="22"/>
                <w:szCs w:val="22"/>
              </w:rPr>
              <w:t>0</w:t>
            </w:r>
            <w:r w:rsidR="00D81AB5">
              <w:rPr>
                <w:rFonts w:ascii="Arial Narrow" w:hAnsi="Arial Narrow"/>
                <w:bCs/>
                <w:sz w:val="22"/>
                <w:szCs w:val="22"/>
              </w:rPr>
              <w:t xml:space="preserve"> </w:t>
            </w:r>
            <w:r w:rsidR="0028154C">
              <w:rPr>
                <w:rFonts w:ascii="Arial Narrow" w:hAnsi="Arial Narrow"/>
                <w:bCs/>
                <w:sz w:val="22"/>
                <w:szCs w:val="22"/>
              </w:rPr>
              <w:t>a</w:t>
            </w:r>
            <w:r w:rsidR="00415180">
              <w:rPr>
                <w:rFonts w:ascii="Arial Narrow" w:hAnsi="Arial Narrow"/>
                <w:bCs/>
                <w:sz w:val="22"/>
                <w:szCs w:val="22"/>
              </w:rPr>
              <w:t>m</w:t>
            </w:r>
          </w:p>
        </w:tc>
        <w:tc>
          <w:tcPr>
            <w:tcW w:w="1883" w:type="dxa"/>
            <w:tcBorders>
              <w:bottom w:val="single" w:sz="4" w:space="0" w:color="auto"/>
            </w:tcBorders>
          </w:tcPr>
          <w:p w14:paraId="760B4C06" w14:textId="77777777" w:rsidR="002C7489" w:rsidRPr="0061785B" w:rsidRDefault="002C7489" w:rsidP="00154B10">
            <w:pPr>
              <w:jc w:val="center"/>
              <w:rPr>
                <w:rFonts w:ascii="Arial Narrow" w:hAnsi="Arial Narrow"/>
                <w:b/>
                <w:sz w:val="22"/>
                <w:szCs w:val="22"/>
              </w:rPr>
            </w:pPr>
            <w:r>
              <w:rPr>
                <w:rFonts w:ascii="Arial Narrow" w:hAnsi="Arial Narrow"/>
                <w:b/>
                <w:sz w:val="22"/>
                <w:szCs w:val="22"/>
              </w:rPr>
              <w:t>HORA FINAL</w:t>
            </w:r>
            <w:r w:rsidRPr="0061785B">
              <w:rPr>
                <w:rFonts w:ascii="Arial Narrow" w:hAnsi="Arial Narrow"/>
                <w:b/>
                <w:sz w:val="22"/>
                <w:szCs w:val="22"/>
              </w:rPr>
              <w:t>:</w:t>
            </w:r>
          </w:p>
          <w:p w14:paraId="36839B2A" w14:textId="7C1EEB02" w:rsidR="002C7489" w:rsidRPr="0061785B" w:rsidRDefault="003A41FD" w:rsidP="00154B10">
            <w:pPr>
              <w:jc w:val="center"/>
              <w:rPr>
                <w:rFonts w:ascii="Arial Narrow" w:hAnsi="Arial Narrow"/>
                <w:sz w:val="22"/>
                <w:szCs w:val="22"/>
              </w:rPr>
            </w:pPr>
            <w:r>
              <w:rPr>
                <w:rFonts w:ascii="Arial Narrow" w:hAnsi="Arial Narrow"/>
                <w:bCs/>
                <w:sz w:val="22"/>
                <w:szCs w:val="22"/>
              </w:rPr>
              <w:t>09</w:t>
            </w:r>
            <w:r w:rsidR="00D81AB5">
              <w:rPr>
                <w:rFonts w:ascii="Arial Narrow" w:hAnsi="Arial Narrow"/>
                <w:bCs/>
                <w:sz w:val="22"/>
                <w:szCs w:val="22"/>
              </w:rPr>
              <w:t>:</w:t>
            </w:r>
            <w:r w:rsidR="00F84F4B">
              <w:rPr>
                <w:rFonts w:ascii="Arial Narrow" w:hAnsi="Arial Narrow"/>
                <w:bCs/>
                <w:sz w:val="22"/>
                <w:szCs w:val="22"/>
              </w:rPr>
              <w:t>00</w:t>
            </w:r>
            <w:r w:rsidR="00D81AB5">
              <w:rPr>
                <w:rFonts w:ascii="Arial Narrow" w:hAnsi="Arial Narrow"/>
                <w:bCs/>
                <w:sz w:val="22"/>
                <w:szCs w:val="22"/>
              </w:rPr>
              <w:t xml:space="preserve"> </w:t>
            </w:r>
            <w:r>
              <w:rPr>
                <w:rFonts w:ascii="Arial Narrow" w:hAnsi="Arial Narrow"/>
                <w:bCs/>
                <w:sz w:val="22"/>
                <w:szCs w:val="22"/>
              </w:rPr>
              <w:t>am</w:t>
            </w:r>
          </w:p>
        </w:tc>
      </w:tr>
      <w:tr w:rsidR="002C7489" w:rsidRPr="0061785B" w14:paraId="5CA18A35" w14:textId="77777777" w:rsidTr="00D246F2">
        <w:trPr>
          <w:trHeight w:val="245"/>
          <w:jc w:val="center"/>
        </w:trPr>
        <w:tc>
          <w:tcPr>
            <w:tcW w:w="10545" w:type="dxa"/>
            <w:gridSpan w:val="7"/>
            <w:tcBorders>
              <w:left w:val="nil"/>
              <w:right w:val="nil"/>
            </w:tcBorders>
          </w:tcPr>
          <w:p w14:paraId="61F3AF86" w14:textId="77777777" w:rsidR="002C7489" w:rsidRPr="0061785B" w:rsidRDefault="002C7489" w:rsidP="00154B10">
            <w:pPr>
              <w:jc w:val="both"/>
              <w:rPr>
                <w:rFonts w:ascii="Arial Narrow" w:hAnsi="Arial Narrow"/>
                <w:b/>
                <w:sz w:val="22"/>
                <w:szCs w:val="22"/>
              </w:rPr>
            </w:pPr>
          </w:p>
        </w:tc>
      </w:tr>
      <w:tr w:rsidR="002C7489" w:rsidRPr="0061785B" w14:paraId="00656A9F" w14:textId="77777777" w:rsidTr="00D246F2">
        <w:trPr>
          <w:trHeight w:val="245"/>
          <w:jc w:val="center"/>
        </w:trPr>
        <w:tc>
          <w:tcPr>
            <w:tcW w:w="10545" w:type="dxa"/>
            <w:gridSpan w:val="7"/>
          </w:tcPr>
          <w:p w14:paraId="3C400DFD" w14:textId="05641373" w:rsidR="002C7489" w:rsidRPr="0061785B" w:rsidRDefault="002C7489" w:rsidP="00154B10">
            <w:pPr>
              <w:jc w:val="center"/>
              <w:rPr>
                <w:rFonts w:ascii="Arial Narrow" w:hAnsi="Arial Narrow"/>
                <w:b/>
                <w:sz w:val="22"/>
                <w:szCs w:val="22"/>
              </w:rPr>
            </w:pPr>
            <w:r w:rsidRPr="0061785B">
              <w:rPr>
                <w:rFonts w:ascii="Arial Narrow" w:hAnsi="Arial Narrow"/>
                <w:b/>
                <w:sz w:val="22"/>
                <w:szCs w:val="22"/>
              </w:rPr>
              <w:t>O</w:t>
            </w:r>
            <w:r w:rsidR="00891DA9">
              <w:rPr>
                <w:rFonts w:ascii="Arial Narrow" w:hAnsi="Arial Narrow"/>
                <w:b/>
                <w:sz w:val="22"/>
                <w:szCs w:val="22"/>
              </w:rPr>
              <w:t>BJET</w:t>
            </w:r>
            <w:r>
              <w:rPr>
                <w:rFonts w:ascii="Arial Narrow" w:hAnsi="Arial Narrow"/>
                <w:b/>
                <w:sz w:val="22"/>
                <w:szCs w:val="22"/>
              </w:rPr>
              <w:t>O</w:t>
            </w:r>
            <w:r w:rsidR="00891DA9">
              <w:rPr>
                <w:rFonts w:ascii="Arial Narrow" w:hAnsi="Arial Narrow"/>
                <w:b/>
                <w:sz w:val="22"/>
                <w:szCs w:val="22"/>
              </w:rPr>
              <w:t xml:space="preserve"> DE LA REUNION</w:t>
            </w:r>
          </w:p>
        </w:tc>
      </w:tr>
      <w:tr w:rsidR="00B84485" w:rsidRPr="0061785B" w14:paraId="11919E68" w14:textId="77777777" w:rsidTr="00D246F2">
        <w:trPr>
          <w:trHeight w:val="738"/>
          <w:jc w:val="center"/>
        </w:trPr>
        <w:tc>
          <w:tcPr>
            <w:tcW w:w="10545" w:type="dxa"/>
            <w:gridSpan w:val="7"/>
            <w:tcBorders>
              <w:top w:val="nil"/>
              <w:bottom w:val="single" w:sz="4" w:space="0" w:color="auto"/>
            </w:tcBorders>
          </w:tcPr>
          <w:p w14:paraId="7E7CB751" w14:textId="643BEFB0" w:rsidR="00B84485" w:rsidRPr="0061785B" w:rsidRDefault="57558B63" w:rsidP="00154B10">
            <w:pPr>
              <w:jc w:val="both"/>
              <w:rPr>
                <w:rFonts w:ascii="Arial Narrow" w:hAnsi="Arial Narrow"/>
                <w:sz w:val="22"/>
                <w:szCs w:val="22"/>
              </w:rPr>
            </w:pPr>
            <w:r w:rsidRPr="7AEE2218">
              <w:rPr>
                <w:rFonts w:ascii="Arial Narrow" w:hAnsi="Arial Narrow" w:cstheme="minorBidi"/>
                <w:sz w:val="22"/>
                <w:szCs w:val="22"/>
              </w:rPr>
              <w:t>Realizar el seguimiento a la ejecución de los recursos transferidos a CPE, de acuerdo con lo ordenado en la Resolución No. 00</w:t>
            </w:r>
            <w:r w:rsidR="00B95058" w:rsidRPr="7AEE2218">
              <w:rPr>
                <w:rFonts w:ascii="Arial Narrow" w:hAnsi="Arial Narrow" w:cstheme="minorBidi"/>
                <w:sz w:val="22"/>
                <w:szCs w:val="22"/>
              </w:rPr>
              <w:t>39</w:t>
            </w:r>
            <w:r w:rsidRPr="7AEE2218">
              <w:rPr>
                <w:rFonts w:ascii="Arial Narrow" w:hAnsi="Arial Narrow" w:cstheme="minorBidi"/>
                <w:sz w:val="22"/>
                <w:szCs w:val="22"/>
              </w:rPr>
              <w:t xml:space="preserve"> de 202</w:t>
            </w:r>
            <w:r w:rsidR="00B95058" w:rsidRPr="7AEE2218">
              <w:rPr>
                <w:rFonts w:ascii="Arial Narrow" w:hAnsi="Arial Narrow" w:cstheme="minorBidi"/>
                <w:sz w:val="22"/>
                <w:szCs w:val="22"/>
              </w:rPr>
              <w:t>3</w:t>
            </w:r>
            <w:r w:rsidR="00CE5F69">
              <w:rPr>
                <w:rFonts w:ascii="Arial Narrow" w:hAnsi="Arial Narrow" w:cstheme="minorBidi"/>
                <w:sz w:val="22"/>
                <w:szCs w:val="22"/>
              </w:rPr>
              <w:t xml:space="preserve"> modificada por la 1175 de 2023</w:t>
            </w:r>
            <w:r w:rsidR="00F65EEE">
              <w:rPr>
                <w:rFonts w:ascii="Arial Narrow" w:hAnsi="Arial Narrow" w:cstheme="minorBidi"/>
                <w:sz w:val="22"/>
                <w:szCs w:val="22"/>
              </w:rPr>
              <w:t xml:space="preserve"> </w:t>
            </w:r>
            <w:r w:rsidR="00627244">
              <w:rPr>
                <w:rFonts w:ascii="Arial Narrow" w:hAnsi="Arial Narrow" w:cstheme="minorBidi"/>
                <w:sz w:val="22"/>
                <w:szCs w:val="22"/>
              </w:rPr>
              <w:t xml:space="preserve">y modificada mediante </w:t>
            </w:r>
            <w:r w:rsidR="00F65EEE">
              <w:rPr>
                <w:rFonts w:ascii="Arial Narrow" w:hAnsi="Arial Narrow" w:cstheme="minorBidi"/>
                <w:sz w:val="22"/>
                <w:szCs w:val="22"/>
              </w:rPr>
              <w:t xml:space="preserve">la resolución </w:t>
            </w:r>
            <w:r w:rsidR="00627244">
              <w:rPr>
                <w:rFonts w:ascii="Arial Narrow" w:hAnsi="Arial Narrow" w:cstheme="minorBidi"/>
                <w:sz w:val="22"/>
                <w:szCs w:val="22"/>
              </w:rPr>
              <w:t xml:space="preserve">No. </w:t>
            </w:r>
            <w:r w:rsidR="00F65EEE">
              <w:rPr>
                <w:rFonts w:ascii="Arial Narrow" w:hAnsi="Arial Narrow" w:cstheme="minorBidi"/>
                <w:sz w:val="22"/>
                <w:szCs w:val="22"/>
              </w:rPr>
              <w:t>0307 d</w:t>
            </w:r>
            <w:r w:rsidR="00627244">
              <w:rPr>
                <w:rFonts w:ascii="Arial Narrow" w:hAnsi="Arial Narrow" w:cstheme="minorBidi"/>
                <w:sz w:val="22"/>
                <w:szCs w:val="22"/>
              </w:rPr>
              <w:t>el</w:t>
            </w:r>
            <w:r w:rsidR="00F65EEE">
              <w:rPr>
                <w:rFonts w:ascii="Arial Narrow" w:hAnsi="Arial Narrow" w:cstheme="minorBidi"/>
                <w:sz w:val="22"/>
                <w:szCs w:val="22"/>
              </w:rPr>
              <w:t xml:space="preserve"> 21 de marzo de </w:t>
            </w:r>
            <w:r w:rsidR="00185172">
              <w:rPr>
                <w:rFonts w:ascii="Arial Narrow" w:hAnsi="Arial Narrow" w:cstheme="minorBidi"/>
                <w:sz w:val="22"/>
                <w:szCs w:val="22"/>
              </w:rPr>
              <w:t xml:space="preserve">2024 </w:t>
            </w:r>
            <w:r w:rsidR="00185172" w:rsidRPr="7AEE2218">
              <w:rPr>
                <w:rFonts w:ascii="Arial Narrow" w:hAnsi="Arial Narrow" w:cstheme="minorBidi"/>
                <w:sz w:val="22"/>
                <w:szCs w:val="22"/>
              </w:rPr>
              <w:t>a</w:t>
            </w:r>
            <w:r w:rsidR="006512C9">
              <w:rPr>
                <w:rFonts w:ascii="Arial Narrow" w:hAnsi="Arial Narrow" w:cstheme="minorBidi"/>
                <w:sz w:val="22"/>
                <w:szCs w:val="22"/>
              </w:rPr>
              <w:t xml:space="preserve"> corte del </w:t>
            </w:r>
            <w:r w:rsidR="00627244">
              <w:rPr>
                <w:rFonts w:ascii="Arial Narrow" w:hAnsi="Arial Narrow" w:cstheme="minorBidi"/>
                <w:sz w:val="22"/>
                <w:szCs w:val="22"/>
              </w:rPr>
              <w:t>31</w:t>
            </w:r>
            <w:r w:rsidR="006512C9">
              <w:rPr>
                <w:rFonts w:ascii="Arial Narrow" w:hAnsi="Arial Narrow" w:cstheme="minorBidi"/>
                <w:sz w:val="22"/>
                <w:szCs w:val="22"/>
              </w:rPr>
              <w:t xml:space="preserve"> de </w:t>
            </w:r>
            <w:r w:rsidR="00627244">
              <w:rPr>
                <w:rFonts w:ascii="Arial Narrow" w:hAnsi="Arial Narrow" w:cstheme="minorBidi"/>
                <w:sz w:val="22"/>
                <w:szCs w:val="22"/>
              </w:rPr>
              <w:t>marzo</w:t>
            </w:r>
            <w:r w:rsidR="00952185">
              <w:rPr>
                <w:rFonts w:ascii="Arial Narrow" w:hAnsi="Arial Narrow" w:cstheme="minorBidi"/>
                <w:sz w:val="22"/>
                <w:szCs w:val="22"/>
              </w:rPr>
              <w:t xml:space="preserve"> </w:t>
            </w:r>
            <w:r w:rsidR="719A21EE" w:rsidRPr="7AEE2218">
              <w:rPr>
                <w:rFonts w:ascii="Arial Narrow" w:hAnsi="Arial Narrow" w:cstheme="minorBidi"/>
                <w:sz w:val="22"/>
                <w:szCs w:val="22"/>
              </w:rPr>
              <w:t>de 202</w:t>
            </w:r>
            <w:r w:rsidR="002F6B27">
              <w:rPr>
                <w:rFonts w:ascii="Arial Narrow" w:hAnsi="Arial Narrow" w:cstheme="minorBidi"/>
                <w:sz w:val="22"/>
                <w:szCs w:val="22"/>
              </w:rPr>
              <w:t>4</w:t>
            </w:r>
            <w:r w:rsidR="719A21EE" w:rsidRPr="7AEE2218">
              <w:rPr>
                <w:rFonts w:ascii="Arial Narrow" w:hAnsi="Arial Narrow" w:cstheme="minorBidi"/>
                <w:sz w:val="22"/>
                <w:szCs w:val="22"/>
              </w:rPr>
              <w:t>.</w:t>
            </w:r>
          </w:p>
        </w:tc>
      </w:tr>
      <w:tr w:rsidR="00B84485" w:rsidRPr="0061785B" w14:paraId="5792B89C" w14:textId="77777777" w:rsidTr="00D246F2">
        <w:trPr>
          <w:trHeight w:val="245"/>
          <w:jc w:val="center"/>
        </w:trPr>
        <w:tc>
          <w:tcPr>
            <w:tcW w:w="10545" w:type="dxa"/>
            <w:gridSpan w:val="7"/>
            <w:tcBorders>
              <w:left w:val="nil"/>
              <w:right w:val="nil"/>
            </w:tcBorders>
          </w:tcPr>
          <w:p w14:paraId="1A76B88D" w14:textId="77777777" w:rsidR="00B84485" w:rsidRPr="0061785B" w:rsidRDefault="00B84485" w:rsidP="00154B10">
            <w:pPr>
              <w:jc w:val="both"/>
              <w:rPr>
                <w:rFonts w:ascii="Arial Narrow" w:hAnsi="Arial Narrow"/>
                <w:b/>
                <w:sz w:val="22"/>
                <w:szCs w:val="22"/>
              </w:rPr>
            </w:pPr>
          </w:p>
        </w:tc>
      </w:tr>
      <w:tr w:rsidR="00B84485" w:rsidRPr="0061785B" w14:paraId="37C71108" w14:textId="77777777" w:rsidTr="00D246F2">
        <w:trPr>
          <w:trHeight w:val="245"/>
          <w:jc w:val="center"/>
        </w:trPr>
        <w:tc>
          <w:tcPr>
            <w:tcW w:w="10545" w:type="dxa"/>
            <w:gridSpan w:val="7"/>
          </w:tcPr>
          <w:p w14:paraId="32C12C23" w14:textId="77777777" w:rsidR="00B84485" w:rsidRPr="0061785B" w:rsidRDefault="00B84485" w:rsidP="00154B10">
            <w:pPr>
              <w:jc w:val="center"/>
              <w:rPr>
                <w:rFonts w:ascii="Arial Narrow" w:hAnsi="Arial Narrow"/>
                <w:b/>
                <w:sz w:val="22"/>
                <w:szCs w:val="22"/>
              </w:rPr>
            </w:pPr>
            <w:r>
              <w:rPr>
                <w:rFonts w:ascii="Arial Narrow" w:hAnsi="Arial Narrow"/>
                <w:b/>
                <w:sz w:val="22"/>
                <w:szCs w:val="22"/>
              </w:rPr>
              <w:t>ORDEN DEL DÍA</w:t>
            </w:r>
          </w:p>
        </w:tc>
      </w:tr>
      <w:tr w:rsidR="00B84485" w:rsidRPr="0061785B" w14:paraId="749FFE9D" w14:textId="77777777" w:rsidTr="00D246F2">
        <w:trPr>
          <w:trHeight w:val="49"/>
          <w:jc w:val="center"/>
        </w:trPr>
        <w:tc>
          <w:tcPr>
            <w:tcW w:w="10545" w:type="dxa"/>
            <w:gridSpan w:val="7"/>
          </w:tcPr>
          <w:p w14:paraId="34755DF4" w14:textId="78554C2F" w:rsidR="00C70490" w:rsidRDefault="00B95058" w:rsidP="00FF417A">
            <w:pPr>
              <w:pStyle w:val="Prrafodelista"/>
              <w:numPr>
                <w:ilvl w:val="0"/>
                <w:numId w:val="11"/>
              </w:numPr>
              <w:jc w:val="both"/>
              <w:rPr>
                <w:rFonts w:ascii="Arial Narrow" w:hAnsi="Arial Narrow"/>
                <w:sz w:val="22"/>
                <w:szCs w:val="22"/>
              </w:rPr>
            </w:pPr>
            <w:r>
              <w:rPr>
                <w:rFonts w:ascii="Arial Narrow" w:hAnsi="Arial Narrow"/>
                <w:sz w:val="22"/>
                <w:szCs w:val="22"/>
              </w:rPr>
              <w:t xml:space="preserve">Cronograma de desembolsos </w:t>
            </w:r>
          </w:p>
          <w:p w14:paraId="7AA45FDC" w14:textId="43D09873" w:rsidR="00C44E7D" w:rsidRDefault="00C44E7D" w:rsidP="00FF417A">
            <w:pPr>
              <w:pStyle w:val="Prrafodelista"/>
              <w:numPr>
                <w:ilvl w:val="0"/>
                <w:numId w:val="11"/>
              </w:numPr>
              <w:jc w:val="both"/>
              <w:rPr>
                <w:rFonts w:ascii="Arial Narrow" w:hAnsi="Arial Narrow"/>
                <w:sz w:val="22"/>
                <w:szCs w:val="22"/>
              </w:rPr>
            </w:pPr>
            <w:r w:rsidRPr="00C44E7D">
              <w:rPr>
                <w:rFonts w:ascii="Arial Narrow" w:hAnsi="Arial Narrow"/>
                <w:sz w:val="22"/>
                <w:szCs w:val="22"/>
              </w:rPr>
              <w:t>Avance ejecución financiera</w:t>
            </w:r>
          </w:p>
          <w:p w14:paraId="1C34953B" w14:textId="4CBD84C4" w:rsidR="00473421" w:rsidRDefault="00473421" w:rsidP="00FF417A">
            <w:pPr>
              <w:pStyle w:val="Prrafodelista"/>
              <w:numPr>
                <w:ilvl w:val="0"/>
                <w:numId w:val="11"/>
              </w:numPr>
              <w:jc w:val="both"/>
              <w:rPr>
                <w:rFonts w:ascii="Arial Narrow" w:hAnsi="Arial Narrow"/>
                <w:sz w:val="22"/>
                <w:szCs w:val="22"/>
              </w:rPr>
            </w:pPr>
            <w:r w:rsidRPr="00473421">
              <w:rPr>
                <w:rFonts w:ascii="Arial Narrow" w:hAnsi="Arial Narrow"/>
                <w:sz w:val="22"/>
                <w:szCs w:val="22"/>
              </w:rPr>
              <w:t>Avance ejecución técnica</w:t>
            </w:r>
            <w:r w:rsidR="00B95058">
              <w:rPr>
                <w:rFonts w:ascii="Arial Narrow" w:hAnsi="Arial Narrow"/>
                <w:sz w:val="22"/>
                <w:szCs w:val="22"/>
              </w:rPr>
              <w:t xml:space="preserve"> – cumplimiento de metas</w:t>
            </w:r>
          </w:p>
          <w:p w14:paraId="7CD7278B" w14:textId="77777777" w:rsidR="001D5AD0" w:rsidRDefault="00691169" w:rsidP="00B35282">
            <w:pPr>
              <w:pStyle w:val="Prrafodelista"/>
              <w:numPr>
                <w:ilvl w:val="0"/>
                <w:numId w:val="11"/>
              </w:numPr>
              <w:jc w:val="both"/>
              <w:rPr>
                <w:rFonts w:ascii="Arial Narrow" w:hAnsi="Arial Narrow"/>
                <w:sz w:val="22"/>
                <w:szCs w:val="22"/>
              </w:rPr>
            </w:pPr>
            <w:r>
              <w:rPr>
                <w:rFonts w:ascii="Arial Narrow" w:hAnsi="Arial Narrow"/>
                <w:sz w:val="22"/>
                <w:szCs w:val="22"/>
              </w:rPr>
              <w:t>Avance</w:t>
            </w:r>
            <w:r w:rsidR="001D7E69" w:rsidRPr="001D7E69">
              <w:rPr>
                <w:rFonts w:ascii="Arial Narrow" w:hAnsi="Arial Narrow"/>
                <w:sz w:val="22"/>
                <w:szCs w:val="22"/>
              </w:rPr>
              <w:t xml:space="preserve"> legalización de recursos</w:t>
            </w:r>
          </w:p>
          <w:p w14:paraId="18905881" w14:textId="052EDAB4" w:rsidR="00F84F4B" w:rsidRPr="00B35282" w:rsidRDefault="00F84F4B" w:rsidP="00B35282">
            <w:pPr>
              <w:pStyle w:val="Prrafodelista"/>
              <w:numPr>
                <w:ilvl w:val="0"/>
                <w:numId w:val="11"/>
              </w:numPr>
              <w:jc w:val="both"/>
              <w:rPr>
                <w:rFonts w:ascii="Arial Narrow" w:hAnsi="Arial Narrow"/>
                <w:sz w:val="22"/>
                <w:szCs w:val="22"/>
              </w:rPr>
            </w:pPr>
            <w:r>
              <w:rPr>
                <w:rFonts w:ascii="Arial Narrow" w:hAnsi="Arial Narrow"/>
                <w:sz w:val="22"/>
                <w:szCs w:val="22"/>
              </w:rPr>
              <w:t>Proposiciones y varios</w:t>
            </w:r>
          </w:p>
        </w:tc>
      </w:tr>
      <w:tr w:rsidR="00B84485" w:rsidRPr="0061785B" w14:paraId="134A88C6" w14:textId="77777777" w:rsidTr="00D246F2">
        <w:trPr>
          <w:trHeight w:val="245"/>
          <w:jc w:val="center"/>
        </w:trPr>
        <w:tc>
          <w:tcPr>
            <w:tcW w:w="10545" w:type="dxa"/>
            <w:gridSpan w:val="7"/>
            <w:tcBorders>
              <w:left w:val="nil"/>
              <w:right w:val="nil"/>
            </w:tcBorders>
          </w:tcPr>
          <w:p w14:paraId="38F7BE41" w14:textId="733BACEC" w:rsidR="00B84485" w:rsidRPr="0061785B" w:rsidRDefault="00B84485" w:rsidP="00154B10">
            <w:pPr>
              <w:jc w:val="both"/>
              <w:rPr>
                <w:rFonts w:ascii="Arial Narrow" w:hAnsi="Arial Narrow"/>
                <w:b/>
                <w:sz w:val="22"/>
                <w:szCs w:val="22"/>
              </w:rPr>
            </w:pPr>
          </w:p>
        </w:tc>
      </w:tr>
      <w:tr w:rsidR="00B84485" w:rsidRPr="0061785B" w14:paraId="347FED32" w14:textId="77777777" w:rsidTr="00D246F2">
        <w:trPr>
          <w:trHeight w:val="196"/>
          <w:jc w:val="center"/>
        </w:trPr>
        <w:tc>
          <w:tcPr>
            <w:tcW w:w="10545" w:type="dxa"/>
            <w:gridSpan w:val="7"/>
          </w:tcPr>
          <w:p w14:paraId="4EAF41E6" w14:textId="121FA602" w:rsidR="00B84485" w:rsidRPr="00D82E8A" w:rsidRDefault="00B84485" w:rsidP="00154B10">
            <w:pPr>
              <w:ind w:left="360"/>
              <w:jc w:val="center"/>
              <w:rPr>
                <w:rFonts w:ascii="Arial Narrow" w:hAnsi="Arial Narrow"/>
                <w:sz w:val="18"/>
                <w:szCs w:val="18"/>
              </w:rPr>
            </w:pPr>
            <w:r w:rsidRPr="00D82E8A">
              <w:rPr>
                <w:rFonts w:ascii="Arial Narrow" w:hAnsi="Arial Narrow"/>
                <w:b/>
                <w:sz w:val="18"/>
                <w:szCs w:val="18"/>
              </w:rPr>
              <w:t>SEGUIMIENTO A COMPROMISOS ANTERIORES</w:t>
            </w:r>
          </w:p>
        </w:tc>
      </w:tr>
      <w:tr w:rsidR="00B84485" w:rsidRPr="0061785B" w14:paraId="6B4AA720" w14:textId="77777777" w:rsidTr="00D246F2">
        <w:trPr>
          <w:trHeight w:val="55"/>
          <w:jc w:val="center"/>
        </w:trPr>
        <w:tc>
          <w:tcPr>
            <w:tcW w:w="693" w:type="dxa"/>
            <w:vAlign w:val="center"/>
          </w:tcPr>
          <w:p w14:paraId="0CB5423B" w14:textId="492884C5" w:rsidR="00B84485" w:rsidRPr="00D82E8A" w:rsidRDefault="00B84485" w:rsidP="00154B10">
            <w:pPr>
              <w:jc w:val="center"/>
              <w:rPr>
                <w:rFonts w:ascii="Arial Narrow" w:hAnsi="Arial Narrow"/>
                <w:b/>
                <w:sz w:val="18"/>
                <w:szCs w:val="18"/>
              </w:rPr>
            </w:pPr>
            <w:r w:rsidRPr="00D82E8A">
              <w:rPr>
                <w:rFonts w:ascii="Arial Narrow" w:hAnsi="Arial Narrow"/>
                <w:b/>
                <w:sz w:val="18"/>
                <w:szCs w:val="18"/>
              </w:rPr>
              <w:t>ITEM</w:t>
            </w:r>
          </w:p>
        </w:tc>
        <w:tc>
          <w:tcPr>
            <w:tcW w:w="6133" w:type="dxa"/>
            <w:gridSpan w:val="4"/>
            <w:vAlign w:val="center"/>
          </w:tcPr>
          <w:p w14:paraId="53CA480F" w14:textId="77777777" w:rsidR="00B84485" w:rsidRPr="00D82E8A" w:rsidRDefault="00B84485" w:rsidP="00154B10">
            <w:pPr>
              <w:ind w:left="360"/>
              <w:jc w:val="center"/>
              <w:rPr>
                <w:rFonts w:ascii="Arial Narrow" w:hAnsi="Arial Narrow"/>
                <w:b/>
                <w:sz w:val="18"/>
                <w:szCs w:val="18"/>
              </w:rPr>
            </w:pPr>
          </w:p>
          <w:p w14:paraId="3DDAC49B" w14:textId="6AD35CFB" w:rsidR="00B84485" w:rsidRPr="00D82E8A" w:rsidRDefault="00B84485" w:rsidP="00154B10">
            <w:pPr>
              <w:jc w:val="center"/>
              <w:rPr>
                <w:rFonts w:ascii="Arial Narrow" w:hAnsi="Arial Narrow"/>
                <w:b/>
                <w:sz w:val="18"/>
                <w:szCs w:val="18"/>
              </w:rPr>
            </w:pPr>
            <w:r w:rsidRPr="00D82E8A">
              <w:rPr>
                <w:rFonts w:ascii="Arial Narrow" w:hAnsi="Arial Narrow"/>
                <w:b/>
                <w:sz w:val="18"/>
                <w:szCs w:val="18"/>
              </w:rPr>
              <w:t>COMPROMISO</w:t>
            </w:r>
          </w:p>
        </w:tc>
        <w:tc>
          <w:tcPr>
            <w:tcW w:w="3719" w:type="dxa"/>
            <w:gridSpan w:val="2"/>
            <w:vAlign w:val="center"/>
          </w:tcPr>
          <w:p w14:paraId="08EAE70A" w14:textId="327A44CC" w:rsidR="00B84485" w:rsidRPr="00D82E8A" w:rsidRDefault="00B84485" w:rsidP="00154B10">
            <w:pPr>
              <w:ind w:left="175"/>
              <w:jc w:val="center"/>
              <w:rPr>
                <w:rFonts w:ascii="Arial Narrow" w:hAnsi="Arial Narrow"/>
                <w:b/>
                <w:sz w:val="18"/>
                <w:szCs w:val="18"/>
              </w:rPr>
            </w:pPr>
            <w:r w:rsidRPr="00D82E8A">
              <w:rPr>
                <w:rFonts w:ascii="Arial Narrow" w:hAnsi="Arial Narrow"/>
                <w:b/>
                <w:sz w:val="18"/>
                <w:szCs w:val="18"/>
              </w:rPr>
              <w:t>ESTADO</w:t>
            </w:r>
          </w:p>
          <w:p w14:paraId="2D6DE082" w14:textId="20DEB686" w:rsidR="00B84485" w:rsidRPr="00D82E8A" w:rsidRDefault="00B84485" w:rsidP="00154B10">
            <w:pPr>
              <w:ind w:left="175"/>
              <w:jc w:val="center"/>
              <w:rPr>
                <w:rFonts w:ascii="Arial Narrow" w:hAnsi="Arial Narrow"/>
                <w:b/>
                <w:sz w:val="18"/>
                <w:szCs w:val="18"/>
              </w:rPr>
            </w:pPr>
            <w:r w:rsidRPr="00D82E8A">
              <w:rPr>
                <w:rFonts w:ascii="Arial Narrow" w:hAnsi="Arial Narrow"/>
                <w:b/>
                <w:sz w:val="18"/>
                <w:szCs w:val="18"/>
              </w:rPr>
              <w:t>(Culminado – Pendiente – En proceso)</w:t>
            </w:r>
          </w:p>
        </w:tc>
      </w:tr>
      <w:tr w:rsidR="00B84485" w:rsidRPr="0061785B" w14:paraId="16A1930C" w14:textId="77777777" w:rsidTr="00D246F2">
        <w:trPr>
          <w:trHeight w:val="738"/>
          <w:jc w:val="center"/>
        </w:trPr>
        <w:tc>
          <w:tcPr>
            <w:tcW w:w="693" w:type="dxa"/>
          </w:tcPr>
          <w:p w14:paraId="3C16308E" w14:textId="77777777" w:rsidR="00F84F4B" w:rsidRDefault="00F84F4B" w:rsidP="00154B10">
            <w:pPr>
              <w:jc w:val="center"/>
              <w:rPr>
                <w:rFonts w:ascii="Arial Narrow" w:hAnsi="Arial Narrow"/>
                <w:sz w:val="18"/>
                <w:szCs w:val="18"/>
              </w:rPr>
            </w:pPr>
          </w:p>
          <w:p w14:paraId="7079BC56" w14:textId="11D6B91C" w:rsidR="00B84485" w:rsidRPr="00D82E8A" w:rsidRDefault="00F84F4B" w:rsidP="00F84F4B">
            <w:pPr>
              <w:rPr>
                <w:rFonts w:ascii="Arial Narrow" w:hAnsi="Arial Narrow"/>
                <w:sz w:val="18"/>
                <w:szCs w:val="18"/>
              </w:rPr>
            </w:pPr>
            <w:r>
              <w:rPr>
                <w:rFonts w:ascii="Arial Narrow" w:hAnsi="Arial Narrow"/>
                <w:sz w:val="18"/>
                <w:szCs w:val="18"/>
              </w:rPr>
              <w:t xml:space="preserve">  </w:t>
            </w:r>
            <w:r w:rsidR="00D24DB3">
              <w:rPr>
                <w:rFonts w:ascii="Arial Narrow" w:hAnsi="Arial Narrow"/>
                <w:sz w:val="18"/>
                <w:szCs w:val="18"/>
              </w:rPr>
              <w:t>1</w:t>
            </w:r>
          </w:p>
        </w:tc>
        <w:tc>
          <w:tcPr>
            <w:tcW w:w="6133" w:type="dxa"/>
            <w:gridSpan w:val="4"/>
          </w:tcPr>
          <w:p w14:paraId="4CE61FCD" w14:textId="77777777" w:rsidR="00F84F4B" w:rsidRPr="00F84F4B" w:rsidRDefault="00F84F4B" w:rsidP="00F84F4B">
            <w:pPr>
              <w:rPr>
                <w:rFonts w:ascii="Arial Narrow" w:hAnsi="Arial Narrow" w:cs="Arial"/>
                <w:sz w:val="22"/>
                <w:szCs w:val="22"/>
              </w:rPr>
            </w:pPr>
            <w:r w:rsidRPr="00F84F4B">
              <w:rPr>
                <w:rFonts w:ascii="Arial Narrow" w:hAnsi="Arial Narrow" w:cs="Arial"/>
                <w:sz w:val="22"/>
                <w:szCs w:val="22"/>
              </w:rPr>
              <w:t xml:space="preserve">Formación docente </w:t>
            </w:r>
          </w:p>
          <w:p w14:paraId="335ECC3F" w14:textId="77777777" w:rsidR="00F84F4B" w:rsidRPr="00F84F4B" w:rsidRDefault="00F84F4B" w:rsidP="00F84F4B">
            <w:pPr>
              <w:rPr>
                <w:rFonts w:ascii="Arial Narrow" w:hAnsi="Arial Narrow" w:cs="Arial"/>
                <w:sz w:val="22"/>
                <w:szCs w:val="22"/>
              </w:rPr>
            </w:pPr>
            <w:r w:rsidRPr="00F84F4B">
              <w:rPr>
                <w:rFonts w:ascii="Arial Narrow" w:hAnsi="Arial Narrow" w:cs="Arial"/>
                <w:sz w:val="22"/>
                <w:szCs w:val="22"/>
              </w:rPr>
              <w:t xml:space="preserve">Formación Estudiantes </w:t>
            </w:r>
          </w:p>
          <w:p w14:paraId="093B30DF" w14:textId="56CE5F62" w:rsidR="00F84F4B" w:rsidRPr="00D82E8A" w:rsidRDefault="00F84F4B" w:rsidP="00F84F4B">
            <w:pPr>
              <w:rPr>
                <w:rFonts w:ascii="Arial Narrow" w:hAnsi="Arial Narrow"/>
                <w:sz w:val="18"/>
                <w:szCs w:val="18"/>
              </w:rPr>
            </w:pPr>
            <w:r>
              <w:rPr>
                <w:rFonts w:ascii="Arial Narrow" w:hAnsi="Arial Narrow" w:cs="Arial"/>
                <w:sz w:val="22"/>
                <w:szCs w:val="22"/>
              </w:rPr>
              <w:t>Entrega equipos docentes</w:t>
            </w:r>
          </w:p>
        </w:tc>
        <w:tc>
          <w:tcPr>
            <w:tcW w:w="3719" w:type="dxa"/>
            <w:gridSpan w:val="2"/>
          </w:tcPr>
          <w:p w14:paraId="4B5DF5FC" w14:textId="77777777" w:rsidR="00D24DB3" w:rsidRDefault="00D24DB3" w:rsidP="00154B10">
            <w:pPr>
              <w:jc w:val="center"/>
              <w:rPr>
                <w:rFonts w:ascii="Arial Narrow" w:hAnsi="Arial Narrow"/>
                <w:sz w:val="18"/>
                <w:szCs w:val="18"/>
              </w:rPr>
            </w:pPr>
          </w:p>
          <w:p w14:paraId="3ECE97C7" w14:textId="0CFFC371" w:rsidR="00B84485" w:rsidRPr="00D82E8A" w:rsidRDefault="0036753D" w:rsidP="005242E1">
            <w:pPr>
              <w:jc w:val="center"/>
              <w:rPr>
                <w:rFonts w:ascii="Arial Narrow" w:hAnsi="Arial Narrow"/>
                <w:sz w:val="18"/>
                <w:szCs w:val="18"/>
              </w:rPr>
            </w:pPr>
            <w:r w:rsidRPr="0036753D">
              <w:rPr>
                <w:rFonts w:ascii="Arial Narrow" w:hAnsi="Arial Narrow" w:cs="Arial"/>
                <w:sz w:val="22"/>
                <w:szCs w:val="22"/>
              </w:rPr>
              <w:t>En proceso</w:t>
            </w:r>
          </w:p>
        </w:tc>
      </w:tr>
      <w:tr w:rsidR="00A938BF" w:rsidRPr="0061785B" w14:paraId="5739DB43" w14:textId="77777777" w:rsidTr="00D246F2">
        <w:trPr>
          <w:trHeight w:val="492"/>
          <w:jc w:val="center"/>
        </w:trPr>
        <w:tc>
          <w:tcPr>
            <w:tcW w:w="693" w:type="dxa"/>
          </w:tcPr>
          <w:p w14:paraId="1BB4A540" w14:textId="59D73A0D" w:rsidR="00A938BF" w:rsidRDefault="00185172" w:rsidP="00185172">
            <w:pPr>
              <w:rPr>
                <w:rFonts w:ascii="Arial Narrow" w:hAnsi="Arial Narrow"/>
                <w:sz w:val="18"/>
                <w:szCs w:val="18"/>
              </w:rPr>
            </w:pPr>
            <w:r>
              <w:rPr>
                <w:rFonts w:ascii="Arial Narrow" w:hAnsi="Arial Narrow"/>
                <w:sz w:val="18"/>
                <w:szCs w:val="18"/>
              </w:rPr>
              <w:t xml:space="preserve">  2</w:t>
            </w:r>
          </w:p>
        </w:tc>
        <w:tc>
          <w:tcPr>
            <w:tcW w:w="6133" w:type="dxa"/>
            <w:gridSpan w:val="4"/>
          </w:tcPr>
          <w:p w14:paraId="7C345233" w14:textId="704CFDE6" w:rsidR="00A938BF" w:rsidRPr="00F84F4B" w:rsidRDefault="00A938BF" w:rsidP="00F84F4B">
            <w:pPr>
              <w:rPr>
                <w:rFonts w:ascii="Arial Narrow" w:hAnsi="Arial Narrow" w:cs="Arial"/>
                <w:sz w:val="22"/>
                <w:szCs w:val="22"/>
              </w:rPr>
            </w:pPr>
            <w:r>
              <w:rPr>
                <w:rFonts w:ascii="Arial Narrow" w:hAnsi="Arial Narrow" w:cs="Arial"/>
                <w:sz w:val="22"/>
                <w:szCs w:val="22"/>
              </w:rPr>
              <w:t>Entrega de informe soportando el no cumplimiento de la metas y solicitud de prorroga argumentada por el incumplimiento de metas pactadas</w:t>
            </w:r>
          </w:p>
        </w:tc>
        <w:tc>
          <w:tcPr>
            <w:tcW w:w="3719" w:type="dxa"/>
            <w:gridSpan w:val="2"/>
          </w:tcPr>
          <w:p w14:paraId="4DC7BC61" w14:textId="77777777" w:rsidR="00185172" w:rsidRDefault="00185172" w:rsidP="00154B10">
            <w:pPr>
              <w:jc w:val="center"/>
              <w:rPr>
                <w:rFonts w:ascii="Arial Narrow" w:hAnsi="Arial Narrow" w:cs="Arial"/>
                <w:sz w:val="22"/>
                <w:szCs w:val="22"/>
              </w:rPr>
            </w:pPr>
          </w:p>
          <w:p w14:paraId="7E427971" w14:textId="38E895CD" w:rsidR="00A938BF" w:rsidRDefault="00A938BF" w:rsidP="00154B10">
            <w:pPr>
              <w:jc w:val="center"/>
              <w:rPr>
                <w:rFonts w:ascii="Arial Narrow" w:hAnsi="Arial Narrow"/>
                <w:sz w:val="18"/>
                <w:szCs w:val="18"/>
              </w:rPr>
            </w:pPr>
            <w:r w:rsidRPr="00185172">
              <w:rPr>
                <w:rFonts w:ascii="Arial Narrow" w:hAnsi="Arial Narrow" w:cs="Arial"/>
                <w:sz w:val="22"/>
                <w:szCs w:val="22"/>
              </w:rPr>
              <w:t xml:space="preserve">Culminado </w:t>
            </w:r>
          </w:p>
        </w:tc>
      </w:tr>
    </w:tbl>
    <w:tbl>
      <w:tblPr>
        <w:tblpPr w:leftFromText="141" w:rightFromText="141" w:vertAnchor="text" w:horzAnchor="margin" w:tblpXSpec="center" w:tblpY="318"/>
        <w:tblW w:w="111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21"/>
      </w:tblGrid>
      <w:tr w:rsidR="00E03028" w:rsidRPr="0061785B" w14:paraId="577CC1E0" w14:textId="77777777" w:rsidTr="00BB6D0E">
        <w:tc>
          <w:tcPr>
            <w:tcW w:w="11121" w:type="dxa"/>
          </w:tcPr>
          <w:p w14:paraId="5DEAF23E" w14:textId="77777777" w:rsidR="00E03028" w:rsidRDefault="00E03028" w:rsidP="00BB6D0E">
            <w:pPr>
              <w:jc w:val="center"/>
              <w:rPr>
                <w:rFonts w:ascii="Arial Narrow" w:hAnsi="Arial Narrow"/>
                <w:b/>
                <w:sz w:val="22"/>
                <w:szCs w:val="22"/>
              </w:rPr>
            </w:pPr>
          </w:p>
          <w:p w14:paraId="195C16A5" w14:textId="77777777" w:rsidR="00E03028" w:rsidRDefault="00E03028" w:rsidP="00BB6D0E">
            <w:pPr>
              <w:jc w:val="center"/>
              <w:rPr>
                <w:rFonts w:ascii="Arial Narrow" w:hAnsi="Arial Narrow"/>
                <w:b/>
                <w:sz w:val="22"/>
                <w:szCs w:val="22"/>
              </w:rPr>
            </w:pPr>
            <w:r>
              <w:rPr>
                <w:rFonts w:ascii="Arial Narrow" w:hAnsi="Arial Narrow"/>
                <w:b/>
                <w:sz w:val="22"/>
                <w:szCs w:val="22"/>
              </w:rPr>
              <w:t>DESARROLLO DE LA REUNIÓN</w:t>
            </w:r>
          </w:p>
          <w:p w14:paraId="7CDD7920" w14:textId="77777777" w:rsidR="00E03028" w:rsidRPr="0061785B" w:rsidRDefault="00E03028" w:rsidP="00BB6D0E">
            <w:pPr>
              <w:jc w:val="center"/>
              <w:rPr>
                <w:rFonts w:ascii="Arial Narrow" w:hAnsi="Arial Narrow"/>
                <w:b/>
                <w:sz w:val="22"/>
                <w:szCs w:val="22"/>
              </w:rPr>
            </w:pPr>
          </w:p>
        </w:tc>
      </w:tr>
      <w:tr w:rsidR="00E03028" w:rsidRPr="0061785B" w14:paraId="23728891" w14:textId="77777777" w:rsidTr="00BB6D0E">
        <w:trPr>
          <w:trHeight w:val="540"/>
        </w:trPr>
        <w:tc>
          <w:tcPr>
            <w:tcW w:w="11121" w:type="dxa"/>
          </w:tcPr>
          <w:p w14:paraId="682694F3" w14:textId="77777777" w:rsidR="00E03028" w:rsidRPr="00B95058" w:rsidRDefault="00E03028" w:rsidP="00BB6D0E">
            <w:pPr>
              <w:pStyle w:val="Prrafodelista"/>
              <w:numPr>
                <w:ilvl w:val="0"/>
                <w:numId w:val="3"/>
              </w:numPr>
              <w:rPr>
                <w:rFonts w:ascii="Arial Narrow" w:hAnsi="Arial Narrow"/>
                <w:b/>
                <w:bCs/>
              </w:rPr>
            </w:pPr>
            <w:r w:rsidRPr="5F0B4017">
              <w:rPr>
                <w:rFonts w:ascii="Arial Narrow" w:hAnsi="Arial Narrow"/>
                <w:b/>
                <w:bCs/>
                <w:sz w:val="22"/>
                <w:szCs w:val="22"/>
              </w:rPr>
              <w:t xml:space="preserve">Cronograma de desembolsos </w:t>
            </w:r>
          </w:p>
          <w:p w14:paraId="2B2D21AB" w14:textId="77777777" w:rsidR="00E03028" w:rsidRDefault="00E03028" w:rsidP="00BB6D0E">
            <w:pPr>
              <w:pStyle w:val="Prrafodelista"/>
              <w:ind w:left="360"/>
              <w:jc w:val="both"/>
              <w:rPr>
                <w:rFonts w:ascii="Arial Narrow" w:hAnsi="Arial Narrow"/>
                <w:b/>
                <w:bCs/>
                <w:sz w:val="22"/>
                <w:szCs w:val="22"/>
              </w:rPr>
            </w:pPr>
          </w:p>
          <w:p w14:paraId="7D716C77" w14:textId="77777777" w:rsidR="00E03028" w:rsidRDefault="00E03028" w:rsidP="00BB6D0E">
            <w:pPr>
              <w:jc w:val="both"/>
              <w:rPr>
                <w:rFonts w:ascii="Arial Narrow" w:hAnsi="Arial Narrow"/>
                <w:sz w:val="22"/>
                <w:szCs w:val="22"/>
              </w:rPr>
            </w:pPr>
            <w:r>
              <w:rPr>
                <w:rFonts w:ascii="Arial Narrow" w:hAnsi="Arial Narrow"/>
                <w:sz w:val="22"/>
                <w:szCs w:val="22"/>
              </w:rPr>
              <w:t>De acuerdo con lo establecido en el Artículo No. 2 PROGRAMACIÓN DE DESEMBOLSOS de la Resolución No. 039 de 2023, para esta vigencia se tienen programados dos (2) desembolsos así:</w:t>
            </w:r>
          </w:p>
          <w:p w14:paraId="035B1F26" w14:textId="77777777" w:rsidR="00E03028" w:rsidRDefault="00E03028" w:rsidP="00BB6D0E">
            <w:pPr>
              <w:jc w:val="both"/>
              <w:rPr>
                <w:rFonts w:ascii="Arial Narrow" w:hAnsi="Arial Narrow"/>
                <w:sz w:val="22"/>
                <w:szCs w:val="22"/>
              </w:rPr>
            </w:pPr>
          </w:p>
          <w:tbl>
            <w:tblPr>
              <w:tblStyle w:val="Tablaconcuadrcula"/>
              <w:tblW w:w="0" w:type="auto"/>
              <w:tblLook w:val="04A0" w:firstRow="1" w:lastRow="0" w:firstColumn="1" w:lastColumn="0" w:noHBand="0" w:noVBand="1"/>
            </w:tblPr>
            <w:tblGrid>
              <w:gridCol w:w="1408"/>
              <w:gridCol w:w="1360"/>
              <w:gridCol w:w="1701"/>
              <w:gridCol w:w="5053"/>
            </w:tblGrid>
            <w:tr w:rsidR="00E03028" w:rsidRPr="00B95058" w14:paraId="30461F62" w14:textId="77777777" w:rsidTr="001A1ED7">
              <w:tc>
                <w:tcPr>
                  <w:tcW w:w="1408" w:type="dxa"/>
                </w:tcPr>
                <w:p w14:paraId="59C6A97A" w14:textId="77777777" w:rsidR="00E03028" w:rsidRPr="00B95058" w:rsidRDefault="00E03028" w:rsidP="00D246F2">
                  <w:pPr>
                    <w:framePr w:hSpace="141" w:wrap="around" w:vAnchor="text" w:hAnchor="margin" w:xAlign="center" w:y="318"/>
                    <w:jc w:val="center"/>
                    <w:rPr>
                      <w:rFonts w:ascii="Arial Narrow" w:hAnsi="Arial Narrow"/>
                      <w:b/>
                      <w:bCs/>
                      <w:sz w:val="20"/>
                      <w:szCs w:val="20"/>
                    </w:rPr>
                  </w:pPr>
                  <w:r w:rsidRPr="00B95058">
                    <w:rPr>
                      <w:rFonts w:ascii="Arial Narrow" w:hAnsi="Arial Narrow"/>
                      <w:b/>
                      <w:bCs/>
                      <w:sz w:val="20"/>
                      <w:szCs w:val="20"/>
                    </w:rPr>
                    <w:t>DESEMBOLSO</w:t>
                  </w:r>
                </w:p>
              </w:tc>
              <w:tc>
                <w:tcPr>
                  <w:tcW w:w="1360" w:type="dxa"/>
                </w:tcPr>
                <w:p w14:paraId="3560A1C3" w14:textId="77777777" w:rsidR="00E03028" w:rsidRPr="00B95058" w:rsidRDefault="00E03028" w:rsidP="00D246F2">
                  <w:pPr>
                    <w:framePr w:hSpace="141" w:wrap="around" w:vAnchor="text" w:hAnchor="margin" w:xAlign="center" w:y="318"/>
                    <w:jc w:val="center"/>
                    <w:rPr>
                      <w:rFonts w:ascii="Arial Narrow" w:hAnsi="Arial Narrow"/>
                      <w:b/>
                      <w:bCs/>
                      <w:sz w:val="20"/>
                      <w:szCs w:val="20"/>
                    </w:rPr>
                  </w:pPr>
                  <w:r w:rsidRPr="00B95058">
                    <w:rPr>
                      <w:rFonts w:ascii="Arial Narrow" w:hAnsi="Arial Narrow"/>
                      <w:b/>
                      <w:bCs/>
                      <w:sz w:val="20"/>
                      <w:szCs w:val="20"/>
                    </w:rPr>
                    <w:t>FECHA ESTIMADA</w:t>
                  </w:r>
                </w:p>
              </w:tc>
              <w:tc>
                <w:tcPr>
                  <w:tcW w:w="1701" w:type="dxa"/>
                </w:tcPr>
                <w:p w14:paraId="572A73A8" w14:textId="77777777" w:rsidR="00E03028" w:rsidRPr="00B95058" w:rsidRDefault="00E03028" w:rsidP="00D246F2">
                  <w:pPr>
                    <w:framePr w:hSpace="141" w:wrap="around" w:vAnchor="text" w:hAnchor="margin" w:xAlign="center" w:y="318"/>
                    <w:jc w:val="center"/>
                    <w:rPr>
                      <w:rFonts w:ascii="Arial Narrow" w:hAnsi="Arial Narrow"/>
                      <w:b/>
                      <w:bCs/>
                      <w:sz w:val="20"/>
                      <w:szCs w:val="20"/>
                    </w:rPr>
                  </w:pPr>
                  <w:r w:rsidRPr="00B95058">
                    <w:rPr>
                      <w:rFonts w:ascii="Arial Narrow" w:hAnsi="Arial Narrow"/>
                      <w:b/>
                      <w:bCs/>
                      <w:sz w:val="20"/>
                      <w:szCs w:val="20"/>
                    </w:rPr>
                    <w:t>VALOR</w:t>
                  </w:r>
                </w:p>
              </w:tc>
              <w:tc>
                <w:tcPr>
                  <w:tcW w:w="5053" w:type="dxa"/>
                </w:tcPr>
                <w:p w14:paraId="12A3C841" w14:textId="77777777" w:rsidR="00E03028" w:rsidRPr="00B95058" w:rsidRDefault="00E03028" w:rsidP="00D246F2">
                  <w:pPr>
                    <w:framePr w:hSpace="141" w:wrap="around" w:vAnchor="text" w:hAnchor="margin" w:xAlign="center" w:y="318"/>
                    <w:jc w:val="center"/>
                    <w:rPr>
                      <w:rFonts w:ascii="Arial Narrow" w:hAnsi="Arial Narrow"/>
                      <w:b/>
                      <w:bCs/>
                      <w:sz w:val="20"/>
                      <w:szCs w:val="20"/>
                    </w:rPr>
                  </w:pPr>
                  <w:r w:rsidRPr="00B95058">
                    <w:rPr>
                      <w:rFonts w:ascii="Arial Narrow" w:hAnsi="Arial Narrow"/>
                      <w:b/>
                      <w:bCs/>
                      <w:sz w:val="20"/>
                      <w:szCs w:val="20"/>
                    </w:rPr>
                    <w:t>ENTREGABLES</w:t>
                  </w:r>
                </w:p>
              </w:tc>
            </w:tr>
            <w:tr w:rsidR="00E03028" w:rsidRPr="00B95058" w14:paraId="2EDE0771" w14:textId="77777777" w:rsidTr="001A1ED7">
              <w:tc>
                <w:tcPr>
                  <w:tcW w:w="1408" w:type="dxa"/>
                </w:tcPr>
                <w:p w14:paraId="0D2ECE2B" w14:textId="77777777" w:rsidR="00E03028" w:rsidRPr="00B95058" w:rsidRDefault="00E03028" w:rsidP="00D246F2">
                  <w:pPr>
                    <w:framePr w:hSpace="141" w:wrap="around" w:vAnchor="text" w:hAnchor="margin" w:xAlign="center" w:y="318"/>
                    <w:jc w:val="center"/>
                    <w:rPr>
                      <w:rFonts w:ascii="Arial Narrow" w:hAnsi="Arial Narrow"/>
                      <w:sz w:val="20"/>
                      <w:szCs w:val="20"/>
                    </w:rPr>
                  </w:pPr>
                  <w:r w:rsidRPr="00B95058">
                    <w:rPr>
                      <w:rFonts w:ascii="Arial Narrow" w:hAnsi="Arial Narrow"/>
                      <w:sz w:val="20"/>
                      <w:szCs w:val="20"/>
                    </w:rPr>
                    <w:t>I Desembolso</w:t>
                  </w:r>
                </w:p>
              </w:tc>
              <w:tc>
                <w:tcPr>
                  <w:tcW w:w="1360" w:type="dxa"/>
                </w:tcPr>
                <w:p w14:paraId="57A7F9BF" w14:textId="77777777" w:rsidR="00E03028" w:rsidRPr="00B95058" w:rsidRDefault="00E03028" w:rsidP="00D246F2">
                  <w:pPr>
                    <w:framePr w:hSpace="141" w:wrap="around" w:vAnchor="text" w:hAnchor="margin" w:xAlign="center" w:y="318"/>
                    <w:jc w:val="center"/>
                    <w:rPr>
                      <w:rFonts w:ascii="Arial Narrow" w:hAnsi="Arial Narrow"/>
                      <w:sz w:val="20"/>
                      <w:szCs w:val="20"/>
                    </w:rPr>
                  </w:pPr>
                  <w:r w:rsidRPr="00B95058">
                    <w:rPr>
                      <w:rFonts w:ascii="Arial Narrow" w:hAnsi="Arial Narrow"/>
                      <w:sz w:val="20"/>
                      <w:szCs w:val="20"/>
                    </w:rPr>
                    <w:t>30-01-2023</w:t>
                  </w:r>
                </w:p>
              </w:tc>
              <w:tc>
                <w:tcPr>
                  <w:tcW w:w="1701" w:type="dxa"/>
                </w:tcPr>
                <w:p w14:paraId="62250214" w14:textId="77777777" w:rsidR="00E03028" w:rsidRPr="00B95058" w:rsidRDefault="00E03028" w:rsidP="00D246F2">
                  <w:pPr>
                    <w:framePr w:hSpace="141" w:wrap="around" w:vAnchor="text" w:hAnchor="margin" w:xAlign="center" w:y="318"/>
                    <w:jc w:val="both"/>
                    <w:rPr>
                      <w:rFonts w:ascii="Arial Narrow" w:hAnsi="Arial Narrow"/>
                      <w:sz w:val="20"/>
                      <w:szCs w:val="20"/>
                    </w:rPr>
                  </w:pPr>
                  <w:r w:rsidRPr="00B95058">
                    <w:rPr>
                      <w:rFonts w:ascii="Arial Narrow" w:hAnsi="Arial Narrow"/>
                      <w:sz w:val="20"/>
                      <w:szCs w:val="20"/>
                    </w:rPr>
                    <w:t>$ 80.000.000.000</w:t>
                  </w:r>
                </w:p>
              </w:tc>
              <w:tc>
                <w:tcPr>
                  <w:tcW w:w="5053" w:type="dxa"/>
                </w:tcPr>
                <w:p w14:paraId="40CDB679" w14:textId="77777777" w:rsidR="00E03028" w:rsidRPr="00B95058" w:rsidRDefault="00E03028" w:rsidP="00D246F2">
                  <w:pPr>
                    <w:framePr w:hSpace="141" w:wrap="around" w:vAnchor="text" w:hAnchor="margin" w:xAlign="center" w:y="318"/>
                    <w:jc w:val="both"/>
                    <w:rPr>
                      <w:rFonts w:ascii="Arial Narrow" w:hAnsi="Arial Narrow"/>
                      <w:sz w:val="20"/>
                      <w:szCs w:val="20"/>
                    </w:rPr>
                  </w:pPr>
                  <w:r w:rsidRPr="00B95058">
                    <w:rPr>
                      <w:rFonts w:ascii="Arial Narrow" w:hAnsi="Arial Narrow"/>
                      <w:sz w:val="20"/>
                      <w:szCs w:val="20"/>
                    </w:rPr>
                    <w:t>Entrega y aprobación del plan de gestión del proyecto en cual debe contener el detalle de la contratación que adelante CPE para dar cumplimiento con las metas propuestas y análisis de riesgos.</w:t>
                  </w:r>
                </w:p>
              </w:tc>
            </w:tr>
            <w:tr w:rsidR="00E03028" w:rsidRPr="00B95058" w14:paraId="66B59EEF" w14:textId="77777777" w:rsidTr="001A1ED7">
              <w:tc>
                <w:tcPr>
                  <w:tcW w:w="1408" w:type="dxa"/>
                </w:tcPr>
                <w:p w14:paraId="16D03878" w14:textId="77777777" w:rsidR="00E03028" w:rsidRPr="00B95058" w:rsidRDefault="00E03028" w:rsidP="00D246F2">
                  <w:pPr>
                    <w:framePr w:hSpace="141" w:wrap="around" w:vAnchor="text" w:hAnchor="margin" w:xAlign="center" w:y="318"/>
                    <w:jc w:val="center"/>
                    <w:rPr>
                      <w:rFonts w:ascii="Arial Narrow" w:hAnsi="Arial Narrow"/>
                      <w:sz w:val="20"/>
                      <w:szCs w:val="20"/>
                    </w:rPr>
                  </w:pPr>
                  <w:r w:rsidRPr="00B95058">
                    <w:rPr>
                      <w:rFonts w:ascii="Arial Narrow" w:hAnsi="Arial Narrow"/>
                      <w:sz w:val="20"/>
                      <w:szCs w:val="20"/>
                    </w:rPr>
                    <w:t>II Desembolso</w:t>
                  </w:r>
                </w:p>
              </w:tc>
              <w:tc>
                <w:tcPr>
                  <w:tcW w:w="1360" w:type="dxa"/>
                </w:tcPr>
                <w:p w14:paraId="4D1312D5" w14:textId="77777777" w:rsidR="00E03028" w:rsidRPr="00B95058" w:rsidRDefault="00E03028" w:rsidP="00D246F2">
                  <w:pPr>
                    <w:framePr w:hSpace="141" w:wrap="around" w:vAnchor="text" w:hAnchor="margin" w:xAlign="center" w:y="318"/>
                    <w:jc w:val="center"/>
                    <w:rPr>
                      <w:rFonts w:ascii="Arial Narrow" w:hAnsi="Arial Narrow"/>
                      <w:sz w:val="20"/>
                      <w:szCs w:val="20"/>
                    </w:rPr>
                  </w:pPr>
                  <w:r w:rsidRPr="00B95058">
                    <w:rPr>
                      <w:rFonts w:ascii="Arial Narrow" w:hAnsi="Arial Narrow"/>
                      <w:sz w:val="20"/>
                      <w:szCs w:val="20"/>
                    </w:rPr>
                    <w:t>30-09-2023</w:t>
                  </w:r>
                </w:p>
              </w:tc>
              <w:tc>
                <w:tcPr>
                  <w:tcW w:w="1701" w:type="dxa"/>
                </w:tcPr>
                <w:p w14:paraId="6FC65AE7" w14:textId="77777777" w:rsidR="00E03028" w:rsidRDefault="00E03028" w:rsidP="00D246F2">
                  <w:pPr>
                    <w:framePr w:hSpace="141" w:wrap="around" w:vAnchor="text" w:hAnchor="margin" w:xAlign="center" w:y="318"/>
                    <w:jc w:val="both"/>
                    <w:rPr>
                      <w:rFonts w:ascii="Arial Narrow" w:hAnsi="Arial Narrow"/>
                      <w:sz w:val="20"/>
                      <w:szCs w:val="20"/>
                    </w:rPr>
                  </w:pPr>
                  <w:r w:rsidRPr="00B95058">
                    <w:rPr>
                      <w:rFonts w:ascii="Arial Narrow" w:hAnsi="Arial Narrow"/>
                      <w:sz w:val="20"/>
                      <w:szCs w:val="20"/>
                    </w:rPr>
                    <w:t>$ 19.631.000.000</w:t>
                  </w:r>
                </w:p>
              </w:tc>
              <w:tc>
                <w:tcPr>
                  <w:tcW w:w="5053" w:type="dxa"/>
                </w:tcPr>
                <w:p w14:paraId="279A54D8" w14:textId="77777777" w:rsidR="00E03028" w:rsidRPr="00B95058" w:rsidRDefault="00E03028" w:rsidP="00D246F2">
                  <w:pPr>
                    <w:framePr w:hSpace="141" w:wrap="around" w:vAnchor="text" w:hAnchor="margin" w:xAlign="center" w:y="318"/>
                    <w:jc w:val="both"/>
                    <w:rPr>
                      <w:rFonts w:ascii="Arial Narrow" w:hAnsi="Arial Narrow"/>
                      <w:sz w:val="20"/>
                      <w:szCs w:val="20"/>
                    </w:rPr>
                  </w:pPr>
                  <w:r>
                    <w:rPr>
                      <w:rFonts w:ascii="Arial Narrow" w:hAnsi="Arial Narrow"/>
                      <w:sz w:val="20"/>
                      <w:szCs w:val="20"/>
                    </w:rPr>
                    <w:t>Entrega y aprobación del informe de gestión a agosto de 2023, legalización de recursos de mínimo el 60% del primer desembolso y avance en el cumplimiento de metas propuestas para la estrategia de formación de acceso, formación y ambiental de mínimo el 20%</w:t>
                  </w:r>
                </w:p>
              </w:tc>
            </w:tr>
            <w:tr w:rsidR="00E03028" w:rsidRPr="00B95058" w14:paraId="1A00DAD2" w14:textId="77777777" w:rsidTr="001A1ED7">
              <w:tc>
                <w:tcPr>
                  <w:tcW w:w="1408" w:type="dxa"/>
                </w:tcPr>
                <w:p w14:paraId="609F2711" w14:textId="77777777" w:rsidR="00E03028" w:rsidRPr="00B95058" w:rsidRDefault="00E03028" w:rsidP="00D246F2">
                  <w:pPr>
                    <w:framePr w:hSpace="141" w:wrap="around" w:vAnchor="text" w:hAnchor="margin" w:xAlign="center" w:y="318"/>
                    <w:jc w:val="center"/>
                    <w:rPr>
                      <w:rFonts w:ascii="Arial Narrow" w:hAnsi="Arial Narrow"/>
                      <w:sz w:val="20"/>
                      <w:szCs w:val="20"/>
                    </w:rPr>
                  </w:pPr>
                </w:p>
              </w:tc>
              <w:tc>
                <w:tcPr>
                  <w:tcW w:w="1360" w:type="dxa"/>
                  <w:tcBorders>
                    <w:top w:val="single" w:sz="6" w:space="0" w:color="000000"/>
                    <w:left w:val="single" w:sz="6" w:space="0" w:color="000000"/>
                    <w:bottom w:val="single" w:sz="6" w:space="0" w:color="000000"/>
                    <w:right w:val="single" w:sz="6" w:space="0" w:color="000000"/>
                  </w:tcBorders>
                  <w:shd w:val="clear" w:color="auto" w:fill="auto"/>
                  <w:vAlign w:val="bottom"/>
                </w:tcPr>
                <w:p w14:paraId="54AA94C3" w14:textId="77777777" w:rsidR="00E03028" w:rsidRPr="001B7A19" w:rsidRDefault="00E03028" w:rsidP="00D246F2">
                  <w:pPr>
                    <w:framePr w:hSpace="141" w:wrap="around" w:vAnchor="text" w:hAnchor="margin" w:xAlign="center" w:y="318"/>
                    <w:jc w:val="center"/>
                    <w:rPr>
                      <w:rFonts w:ascii="Arial Narrow" w:hAnsi="Arial Narrow"/>
                      <w:b/>
                      <w:bCs/>
                      <w:sz w:val="20"/>
                      <w:szCs w:val="20"/>
                    </w:rPr>
                  </w:pPr>
                  <w:r w:rsidRPr="001B7A19">
                    <w:rPr>
                      <w:rFonts w:ascii="Arial Narrow" w:hAnsi="Arial Narrow"/>
                      <w:b/>
                      <w:bCs/>
                      <w:sz w:val="20"/>
                      <w:szCs w:val="20"/>
                    </w:rPr>
                    <w:t>TOTAL</w:t>
                  </w:r>
                </w:p>
              </w:tc>
              <w:tc>
                <w:tcPr>
                  <w:tcW w:w="1701" w:type="dxa"/>
                  <w:tcBorders>
                    <w:top w:val="single" w:sz="6" w:space="0" w:color="000000"/>
                    <w:left w:val="single" w:sz="6" w:space="0" w:color="000000"/>
                    <w:bottom w:val="single" w:sz="6" w:space="0" w:color="000000"/>
                    <w:right w:val="single" w:sz="6" w:space="0" w:color="000000"/>
                  </w:tcBorders>
                  <w:shd w:val="clear" w:color="auto" w:fill="auto"/>
                  <w:vAlign w:val="center"/>
                </w:tcPr>
                <w:p w14:paraId="2F19D1A9" w14:textId="77777777" w:rsidR="00E03028" w:rsidRPr="001B7A19" w:rsidRDefault="00E03028" w:rsidP="00D246F2">
                  <w:pPr>
                    <w:framePr w:hSpace="141" w:wrap="around" w:vAnchor="text" w:hAnchor="margin" w:xAlign="center" w:y="318"/>
                    <w:jc w:val="both"/>
                    <w:rPr>
                      <w:rFonts w:ascii="Arial Narrow" w:hAnsi="Arial Narrow"/>
                      <w:b/>
                      <w:bCs/>
                      <w:sz w:val="20"/>
                      <w:szCs w:val="20"/>
                    </w:rPr>
                  </w:pPr>
                  <w:r w:rsidRPr="001B7A19">
                    <w:rPr>
                      <w:rFonts w:ascii="Arial Narrow" w:hAnsi="Arial Narrow"/>
                      <w:b/>
                      <w:bCs/>
                      <w:sz w:val="20"/>
                      <w:szCs w:val="20"/>
                    </w:rPr>
                    <w:t>99.631.000.000       </w:t>
                  </w:r>
                </w:p>
              </w:tc>
              <w:tc>
                <w:tcPr>
                  <w:tcW w:w="5053" w:type="dxa"/>
                  <w:tcBorders>
                    <w:top w:val="single" w:sz="6" w:space="0" w:color="000000"/>
                    <w:left w:val="single" w:sz="6" w:space="0" w:color="000000"/>
                    <w:bottom w:val="single" w:sz="6" w:space="0" w:color="000000"/>
                    <w:right w:val="single" w:sz="6" w:space="0" w:color="000000"/>
                  </w:tcBorders>
                  <w:shd w:val="clear" w:color="auto" w:fill="auto"/>
                </w:tcPr>
                <w:p w14:paraId="0C8D0B8D" w14:textId="77777777" w:rsidR="00E03028" w:rsidRPr="001B7A19" w:rsidRDefault="00E03028" w:rsidP="00D246F2">
                  <w:pPr>
                    <w:framePr w:hSpace="141" w:wrap="around" w:vAnchor="text" w:hAnchor="margin" w:xAlign="center" w:y="318"/>
                    <w:jc w:val="center"/>
                    <w:rPr>
                      <w:rFonts w:ascii="Arial Narrow" w:hAnsi="Arial Narrow"/>
                      <w:b/>
                      <w:bCs/>
                      <w:sz w:val="20"/>
                      <w:szCs w:val="20"/>
                    </w:rPr>
                  </w:pPr>
                  <w:r w:rsidRPr="001B7A19">
                    <w:rPr>
                      <w:rFonts w:ascii="Arial Narrow" w:hAnsi="Arial Narrow"/>
                      <w:b/>
                      <w:bCs/>
                      <w:sz w:val="20"/>
                      <w:szCs w:val="20"/>
                    </w:rPr>
                    <w:t>Cumplido</w:t>
                  </w:r>
                </w:p>
              </w:tc>
            </w:tr>
          </w:tbl>
          <w:p w14:paraId="2DD75F6A" w14:textId="77777777" w:rsidR="00E03028" w:rsidRDefault="00E03028" w:rsidP="00BB6D0E">
            <w:pPr>
              <w:jc w:val="both"/>
              <w:rPr>
                <w:rFonts w:ascii="Arial Narrow" w:hAnsi="Arial Narrow"/>
                <w:sz w:val="22"/>
                <w:szCs w:val="22"/>
              </w:rPr>
            </w:pPr>
          </w:p>
          <w:p w14:paraId="3A743708" w14:textId="77777777" w:rsidR="00E03028" w:rsidRDefault="00E03028" w:rsidP="00BB6D0E">
            <w:pPr>
              <w:jc w:val="both"/>
              <w:rPr>
                <w:rFonts w:ascii="Arial Narrow" w:hAnsi="Arial Narrow"/>
                <w:sz w:val="22"/>
                <w:szCs w:val="22"/>
              </w:rPr>
            </w:pPr>
          </w:p>
          <w:p w14:paraId="176FF95D" w14:textId="77777777" w:rsidR="00E03028" w:rsidRPr="00BD20AF" w:rsidRDefault="00E03028" w:rsidP="00BB6D0E">
            <w:pPr>
              <w:pStyle w:val="Prrafodelista"/>
              <w:numPr>
                <w:ilvl w:val="0"/>
                <w:numId w:val="3"/>
              </w:numPr>
              <w:jc w:val="both"/>
              <w:rPr>
                <w:rFonts w:ascii="Arial Narrow" w:hAnsi="Arial Narrow"/>
                <w:b/>
                <w:bCs/>
              </w:rPr>
            </w:pPr>
            <w:r w:rsidRPr="00BD20AF">
              <w:rPr>
                <w:rFonts w:ascii="Arial Narrow" w:hAnsi="Arial Narrow"/>
                <w:b/>
                <w:bCs/>
                <w:sz w:val="22"/>
                <w:szCs w:val="22"/>
              </w:rPr>
              <w:t xml:space="preserve"> Avance ejecución financiera</w:t>
            </w:r>
          </w:p>
          <w:p w14:paraId="3DBE14E4" w14:textId="77777777" w:rsidR="00E03028" w:rsidRPr="00DA1615" w:rsidRDefault="00E03028" w:rsidP="00BB6D0E">
            <w:pPr>
              <w:pStyle w:val="Prrafodelista"/>
              <w:ind w:left="360"/>
              <w:jc w:val="both"/>
              <w:rPr>
                <w:rFonts w:ascii="Arial Narrow" w:hAnsi="Arial Narrow"/>
                <w:b/>
                <w:bCs/>
                <w:sz w:val="22"/>
                <w:szCs w:val="22"/>
              </w:rPr>
            </w:pPr>
          </w:p>
          <w:p w14:paraId="403439D5" w14:textId="77777777" w:rsidR="00E03028" w:rsidRDefault="00E03028" w:rsidP="00BB6D0E">
            <w:pPr>
              <w:pStyle w:val="NormalWeb"/>
              <w:spacing w:before="0" w:beforeAutospacing="0" w:after="0" w:afterAutospacing="0"/>
              <w:jc w:val="both"/>
              <w:rPr>
                <w:rFonts w:ascii="Arial Narrow" w:hAnsi="Arial Narrow"/>
                <w:lang w:val="es-MX"/>
              </w:rPr>
            </w:pPr>
            <w:r w:rsidRPr="76674200">
              <w:rPr>
                <w:rFonts w:ascii="Arial Narrow" w:hAnsi="Arial Narrow"/>
                <w:lang w:val="es-MX"/>
              </w:rPr>
              <w:t xml:space="preserve">CPE presenta la ejecución de los compromisos, obligaciones y pagos de </w:t>
            </w:r>
            <w:r>
              <w:rPr>
                <w:rFonts w:ascii="Arial Narrow" w:hAnsi="Arial Narrow"/>
                <w:lang w:val="es-MX"/>
              </w:rPr>
              <w:t>diciembre</w:t>
            </w:r>
            <w:r w:rsidRPr="76674200">
              <w:rPr>
                <w:rFonts w:ascii="Arial Narrow" w:hAnsi="Arial Narrow"/>
                <w:lang w:val="es-MX"/>
              </w:rPr>
              <w:t xml:space="preserve"> </w:t>
            </w:r>
            <w:r w:rsidRPr="76674200">
              <w:rPr>
                <w:rFonts w:ascii="Arial Narrow" w:hAnsi="Arial Narrow" w:cstheme="minorBidi"/>
              </w:rPr>
              <w:t>de 202</w:t>
            </w:r>
            <w:r>
              <w:rPr>
                <w:rFonts w:ascii="Arial Narrow" w:hAnsi="Arial Narrow" w:cstheme="minorBidi"/>
              </w:rPr>
              <w:t>3</w:t>
            </w:r>
            <w:r w:rsidRPr="76674200">
              <w:rPr>
                <w:rFonts w:ascii="Arial Narrow" w:hAnsi="Arial Narrow" w:cstheme="minorBidi"/>
              </w:rPr>
              <w:t>:</w:t>
            </w:r>
          </w:p>
          <w:p w14:paraId="2E9B7367" w14:textId="77777777" w:rsidR="00E03028" w:rsidRDefault="00E03028" w:rsidP="00BB6D0E">
            <w:pPr>
              <w:pStyle w:val="NormalWeb"/>
              <w:spacing w:before="0" w:beforeAutospacing="0" w:after="0" w:afterAutospacing="0"/>
              <w:jc w:val="both"/>
              <w:rPr>
                <w:rFonts w:ascii="Arial Narrow" w:hAnsi="Arial Narrow"/>
                <w:lang w:val="es-MX"/>
              </w:rPr>
            </w:pPr>
          </w:p>
          <w:tbl>
            <w:tblPr>
              <w:tblW w:w="9796" w:type="dxa"/>
              <w:jc w:val="center"/>
              <w:tblCellMar>
                <w:left w:w="0" w:type="dxa"/>
                <w:right w:w="0" w:type="dxa"/>
              </w:tblCellMar>
              <w:tblLook w:val="04A0" w:firstRow="1" w:lastRow="0" w:firstColumn="1" w:lastColumn="0" w:noHBand="0" w:noVBand="1"/>
            </w:tblPr>
            <w:tblGrid>
              <w:gridCol w:w="2062"/>
              <w:gridCol w:w="2192"/>
              <w:gridCol w:w="2007"/>
              <w:gridCol w:w="2007"/>
              <w:gridCol w:w="1528"/>
            </w:tblGrid>
            <w:tr w:rsidR="00E03028" w:rsidRPr="00277E4F" w14:paraId="0CD6AA57" w14:textId="77777777" w:rsidTr="001A1ED7">
              <w:trPr>
                <w:trHeight w:val="815"/>
                <w:jc w:val="center"/>
              </w:trPr>
              <w:tc>
                <w:tcPr>
                  <w:tcW w:w="2062" w:type="dxa"/>
                  <w:tcBorders>
                    <w:top w:val="single" w:sz="8" w:space="0" w:color="434343"/>
                    <w:left w:val="single" w:sz="8" w:space="0" w:color="434343"/>
                    <w:bottom w:val="single" w:sz="8" w:space="0" w:color="434343"/>
                    <w:right w:val="single" w:sz="8" w:space="0" w:color="434343"/>
                  </w:tcBorders>
                  <w:shd w:val="clear" w:color="auto" w:fill="auto"/>
                  <w:tcMar>
                    <w:top w:w="15" w:type="dxa"/>
                    <w:left w:w="108" w:type="dxa"/>
                    <w:bottom w:w="0" w:type="dxa"/>
                    <w:right w:w="108" w:type="dxa"/>
                  </w:tcMar>
                  <w:vAlign w:val="center"/>
                  <w:hideMark/>
                </w:tcPr>
                <w:p w14:paraId="1CA6F3C9" w14:textId="77777777" w:rsidR="00E03028" w:rsidRPr="00277E4F" w:rsidRDefault="00E03028" w:rsidP="00D246F2">
                  <w:pPr>
                    <w:pStyle w:val="NormalWeb"/>
                    <w:framePr w:hSpace="141" w:wrap="around" w:vAnchor="text" w:hAnchor="margin" w:xAlign="center" w:y="318"/>
                    <w:spacing w:before="0" w:beforeAutospacing="0" w:after="0" w:afterAutospacing="0"/>
                    <w:jc w:val="both"/>
                    <w:rPr>
                      <w:rFonts w:ascii="Arial Narrow" w:hAnsi="Arial Narrow"/>
                      <w:b/>
                      <w:bCs/>
                      <w:lang w:val="es-MX"/>
                    </w:rPr>
                  </w:pPr>
                  <w:r w:rsidRPr="00277E4F">
                    <w:rPr>
                      <w:rFonts w:ascii="Arial Narrow" w:hAnsi="Arial Narrow"/>
                      <w:b/>
                      <w:bCs/>
                      <w:lang w:val="es-MX"/>
                    </w:rPr>
                    <w:t>Mes de seguimiento</w:t>
                  </w:r>
                </w:p>
              </w:tc>
              <w:tc>
                <w:tcPr>
                  <w:tcW w:w="2192" w:type="dxa"/>
                  <w:tcBorders>
                    <w:top w:val="single" w:sz="8" w:space="0" w:color="434343"/>
                    <w:left w:val="single" w:sz="8" w:space="0" w:color="434343"/>
                    <w:bottom w:val="single" w:sz="8" w:space="0" w:color="434343"/>
                    <w:right w:val="single" w:sz="8" w:space="0" w:color="434343"/>
                  </w:tcBorders>
                  <w:shd w:val="clear" w:color="auto" w:fill="auto"/>
                  <w:tcMar>
                    <w:top w:w="15" w:type="dxa"/>
                    <w:left w:w="108" w:type="dxa"/>
                    <w:bottom w:w="0" w:type="dxa"/>
                    <w:right w:w="108" w:type="dxa"/>
                  </w:tcMar>
                  <w:vAlign w:val="center"/>
                  <w:hideMark/>
                </w:tcPr>
                <w:p w14:paraId="4BE336CB" w14:textId="77777777" w:rsidR="00E03028" w:rsidRPr="00277E4F" w:rsidRDefault="00E03028" w:rsidP="00D246F2">
                  <w:pPr>
                    <w:pStyle w:val="NormalWeb"/>
                    <w:framePr w:hSpace="141" w:wrap="around" w:vAnchor="text" w:hAnchor="margin" w:xAlign="center" w:y="318"/>
                    <w:spacing w:before="0" w:beforeAutospacing="0" w:after="0" w:afterAutospacing="0"/>
                    <w:jc w:val="both"/>
                    <w:rPr>
                      <w:rFonts w:ascii="Arial Narrow" w:hAnsi="Arial Narrow"/>
                      <w:b/>
                      <w:bCs/>
                      <w:lang w:val="es-MX"/>
                    </w:rPr>
                  </w:pPr>
                  <w:r w:rsidRPr="00277E4F">
                    <w:rPr>
                      <w:rFonts w:ascii="Arial Narrow" w:hAnsi="Arial Narrow"/>
                      <w:b/>
                      <w:bCs/>
                      <w:lang w:val="es-MX"/>
                    </w:rPr>
                    <w:t>Recursos Comprometidos</w:t>
                  </w:r>
                </w:p>
              </w:tc>
              <w:tc>
                <w:tcPr>
                  <w:tcW w:w="2007" w:type="dxa"/>
                  <w:tcBorders>
                    <w:top w:val="single" w:sz="8" w:space="0" w:color="434343"/>
                    <w:left w:val="single" w:sz="8" w:space="0" w:color="434343"/>
                    <w:bottom w:val="single" w:sz="8" w:space="0" w:color="434343"/>
                    <w:right w:val="single" w:sz="8" w:space="0" w:color="434343"/>
                  </w:tcBorders>
                  <w:shd w:val="clear" w:color="auto" w:fill="auto"/>
                  <w:tcMar>
                    <w:top w:w="15" w:type="dxa"/>
                    <w:left w:w="108" w:type="dxa"/>
                    <w:bottom w:w="0" w:type="dxa"/>
                    <w:right w:w="108" w:type="dxa"/>
                  </w:tcMar>
                  <w:vAlign w:val="center"/>
                  <w:hideMark/>
                </w:tcPr>
                <w:p w14:paraId="66B9DC3D" w14:textId="77777777" w:rsidR="00E03028" w:rsidRPr="00277E4F" w:rsidRDefault="00E03028" w:rsidP="00D246F2">
                  <w:pPr>
                    <w:pStyle w:val="NormalWeb"/>
                    <w:framePr w:hSpace="141" w:wrap="around" w:vAnchor="text" w:hAnchor="margin" w:xAlign="center" w:y="318"/>
                    <w:spacing w:before="0" w:beforeAutospacing="0" w:after="0" w:afterAutospacing="0"/>
                    <w:jc w:val="both"/>
                    <w:rPr>
                      <w:rFonts w:ascii="Arial Narrow" w:hAnsi="Arial Narrow"/>
                      <w:b/>
                      <w:bCs/>
                      <w:lang w:val="es-MX"/>
                    </w:rPr>
                  </w:pPr>
                  <w:r w:rsidRPr="00277E4F">
                    <w:rPr>
                      <w:rFonts w:ascii="Arial Narrow" w:hAnsi="Arial Narrow"/>
                      <w:b/>
                      <w:bCs/>
                      <w:lang w:val="es-MX"/>
                    </w:rPr>
                    <w:t>Recursos Obligados</w:t>
                  </w:r>
                </w:p>
              </w:tc>
              <w:tc>
                <w:tcPr>
                  <w:tcW w:w="2007" w:type="dxa"/>
                  <w:tcBorders>
                    <w:top w:val="single" w:sz="8" w:space="0" w:color="434343"/>
                    <w:left w:val="single" w:sz="8" w:space="0" w:color="434343"/>
                    <w:bottom w:val="single" w:sz="8" w:space="0" w:color="434343"/>
                    <w:right w:val="single" w:sz="8" w:space="0" w:color="434343"/>
                  </w:tcBorders>
                  <w:shd w:val="clear" w:color="auto" w:fill="auto"/>
                  <w:tcMar>
                    <w:top w:w="15" w:type="dxa"/>
                    <w:left w:w="108" w:type="dxa"/>
                    <w:bottom w:w="0" w:type="dxa"/>
                    <w:right w:w="108" w:type="dxa"/>
                  </w:tcMar>
                  <w:vAlign w:val="center"/>
                  <w:hideMark/>
                </w:tcPr>
                <w:p w14:paraId="03430FD8" w14:textId="77777777" w:rsidR="00E03028" w:rsidRPr="00277E4F" w:rsidRDefault="00E03028" w:rsidP="00D246F2">
                  <w:pPr>
                    <w:pStyle w:val="NormalWeb"/>
                    <w:framePr w:hSpace="141" w:wrap="around" w:vAnchor="text" w:hAnchor="margin" w:xAlign="center" w:y="318"/>
                    <w:spacing w:before="0" w:beforeAutospacing="0" w:after="0" w:afterAutospacing="0"/>
                    <w:jc w:val="both"/>
                    <w:rPr>
                      <w:rFonts w:ascii="Arial Narrow" w:hAnsi="Arial Narrow"/>
                      <w:b/>
                      <w:bCs/>
                      <w:lang w:val="es-MX"/>
                    </w:rPr>
                  </w:pPr>
                  <w:r w:rsidRPr="00277E4F">
                    <w:rPr>
                      <w:rFonts w:ascii="Arial Narrow" w:hAnsi="Arial Narrow"/>
                      <w:b/>
                      <w:bCs/>
                      <w:lang w:val="es-MX"/>
                    </w:rPr>
                    <w:t>Recursos Pagados</w:t>
                  </w:r>
                </w:p>
              </w:tc>
              <w:tc>
                <w:tcPr>
                  <w:tcW w:w="1528" w:type="dxa"/>
                  <w:tcBorders>
                    <w:top w:val="single" w:sz="8" w:space="0" w:color="434343"/>
                    <w:left w:val="single" w:sz="8" w:space="0" w:color="434343"/>
                    <w:bottom w:val="single" w:sz="8" w:space="0" w:color="434343"/>
                    <w:right w:val="single" w:sz="8" w:space="0" w:color="434343"/>
                  </w:tcBorders>
                  <w:shd w:val="clear" w:color="auto" w:fill="auto"/>
                  <w:tcMar>
                    <w:top w:w="15" w:type="dxa"/>
                    <w:left w:w="108" w:type="dxa"/>
                    <w:bottom w:w="0" w:type="dxa"/>
                    <w:right w:w="108" w:type="dxa"/>
                  </w:tcMar>
                  <w:vAlign w:val="center"/>
                  <w:hideMark/>
                </w:tcPr>
                <w:p w14:paraId="3EC3725D" w14:textId="77777777" w:rsidR="00E03028" w:rsidRPr="00277E4F" w:rsidRDefault="00E03028" w:rsidP="00D246F2">
                  <w:pPr>
                    <w:pStyle w:val="NormalWeb"/>
                    <w:framePr w:hSpace="141" w:wrap="around" w:vAnchor="text" w:hAnchor="margin" w:xAlign="center" w:y="318"/>
                    <w:spacing w:before="0" w:beforeAutospacing="0" w:after="0" w:afterAutospacing="0"/>
                    <w:jc w:val="both"/>
                    <w:rPr>
                      <w:rFonts w:ascii="Arial Narrow" w:hAnsi="Arial Narrow"/>
                      <w:b/>
                      <w:bCs/>
                      <w:lang w:val="es-MX"/>
                    </w:rPr>
                  </w:pPr>
                  <w:r w:rsidRPr="00277E4F">
                    <w:rPr>
                      <w:rFonts w:ascii="Arial Narrow" w:hAnsi="Arial Narrow"/>
                      <w:b/>
                      <w:bCs/>
                      <w:lang w:val="es-MX"/>
                    </w:rPr>
                    <w:t>% de avance</w:t>
                  </w:r>
                </w:p>
                <w:p w14:paraId="6B0729A9" w14:textId="77777777" w:rsidR="00E03028" w:rsidRPr="00277E4F" w:rsidRDefault="00E03028" w:rsidP="00D246F2">
                  <w:pPr>
                    <w:pStyle w:val="NormalWeb"/>
                    <w:framePr w:hSpace="141" w:wrap="around" w:vAnchor="text" w:hAnchor="margin" w:xAlign="center" w:y="318"/>
                    <w:spacing w:before="0" w:beforeAutospacing="0" w:after="0" w:afterAutospacing="0"/>
                    <w:jc w:val="both"/>
                    <w:rPr>
                      <w:rFonts w:ascii="Arial Narrow" w:hAnsi="Arial Narrow"/>
                      <w:b/>
                      <w:bCs/>
                      <w:lang w:val="es-MX"/>
                    </w:rPr>
                  </w:pPr>
                  <w:r w:rsidRPr="00277E4F">
                    <w:rPr>
                      <w:rFonts w:ascii="Arial Narrow" w:hAnsi="Arial Narrow"/>
                      <w:b/>
                      <w:bCs/>
                      <w:lang w:val="es-MX"/>
                    </w:rPr>
                    <w:t xml:space="preserve"> respecto al </w:t>
                  </w:r>
                </w:p>
                <w:p w14:paraId="0CD61B01" w14:textId="77777777" w:rsidR="00E03028" w:rsidRPr="00277E4F" w:rsidRDefault="00E03028" w:rsidP="00D246F2">
                  <w:pPr>
                    <w:pStyle w:val="NormalWeb"/>
                    <w:framePr w:hSpace="141" w:wrap="around" w:vAnchor="text" w:hAnchor="margin" w:xAlign="center" w:y="318"/>
                    <w:spacing w:before="0" w:beforeAutospacing="0" w:after="0" w:afterAutospacing="0"/>
                    <w:jc w:val="both"/>
                    <w:rPr>
                      <w:rFonts w:ascii="Arial Narrow" w:hAnsi="Arial Narrow"/>
                      <w:b/>
                      <w:bCs/>
                      <w:lang w:val="es-MX"/>
                    </w:rPr>
                  </w:pPr>
                  <w:r w:rsidRPr="00277E4F">
                    <w:rPr>
                      <w:rFonts w:ascii="Arial Narrow" w:hAnsi="Arial Narrow"/>
                      <w:b/>
                      <w:bCs/>
                      <w:lang w:val="es-MX"/>
                    </w:rPr>
                    <w:t>compromiso</w:t>
                  </w:r>
                </w:p>
              </w:tc>
            </w:tr>
            <w:tr w:rsidR="00E03028" w:rsidRPr="002F4C1D" w14:paraId="7F4A3854" w14:textId="77777777" w:rsidTr="001A1ED7">
              <w:trPr>
                <w:trHeight w:val="815"/>
                <w:jc w:val="center"/>
              </w:trPr>
              <w:tc>
                <w:tcPr>
                  <w:tcW w:w="2062" w:type="dxa"/>
                  <w:tcBorders>
                    <w:top w:val="single" w:sz="8" w:space="0" w:color="434343"/>
                    <w:left w:val="single" w:sz="8" w:space="0" w:color="434343"/>
                    <w:bottom w:val="single" w:sz="8" w:space="0" w:color="434343"/>
                    <w:right w:val="single" w:sz="8" w:space="0" w:color="434343"/>
                  </w:tcBorders>
                  <w:shd w:val="clear" w:color="auto" w:fill="auto"/>
                  <w:tcMar>
                    <w:top w:w="15" w:type="dxa"/>
                    <w:left w:w="108" w:type="dxa"/>
                    <w:bottom w:w="0" w:type="dxa"/>
                    <w:right w:w="108" w:type="dxa"/>
                  </w:tcMar>
                  <w:vAlign w:val="center"/>
                  <w:hideMark/>
                </w:tcPr>
                <w:p w14:paraId="22518F31" w14:textId="77777777" w:rsidR="00E03028" w:rsidRPr="002F4C1D" w:rsidRDefault="00E03028" w:rsidP="00D246F2">
                  <w:pPr>
                    <w:pStyle w:val="NormalWeb"/>
                    <w:framePr w:hSpace="141" w:wrap="around" w:vAnchor="text" w:hAnchor="margin" w:xAlign="center" w:y="318"/>
                    <w:spacing w:before="0" w:beforeAutospacing="0" w:after="0" w:afterAutospacing="0"/>
                    <w:jc w:val="both"/>
                    <w:rPr>
                      <w:rFonts w:ascii="Arial Narrow" w:hAnsi="Arial Narrow"/>
                      <w:b/>
                      <w:bCs/>
                      <w:lang w:val="es-MX"/>
                    </w:rPr>
                  </w:pPr>
                  <w:r>
                    <w:rPr>
                      <w:rFonts w:ascii="Arial Narrow" w:hAnsi="Arial Narrow"/>
                      <w:b/>
                      <w:bCs/>
                      <w:lang w:val="es-MX"/>
                    </w:rPr>
                    <w:t xml:space="preserve">Corte a 22 de diciembre </w:t>
                  </w:r>
                </w:p>
              </w:tc>
              <w:tc>
                <w:tcPr>
                  <w:tcW w:w="2192" w:type="dxa"/>
                  <w:tcBorders>
                    <w:top w:val="single" w:sz="8" w:space="0" w:color="434343"/>
                    <w:left w:val="single" w:sz="8" w:space="0" w:color="434343"/>
                    <w:bottom w:val="single" w:sz="8" w:space="0" w:color="434343"/>
                    <w:right w:val="single" w:sz="8" w:space="0" w:color="434343"/>
                  </w:tcBorders>
                  <w:shd w:val="clear" w:color="auto" w:fill="auto"/>
                  <w:tcMar>
                    <w:top w:w="15" w:type="dxa"/>
                    <w:left w:w="108" w:type="dxa"/>
                    <w:bottom w:w="0" w:type="dxa"/>
                    <w:right w:w="108" w:type="dxa"/>
                  </w:tcMar>
                  <w:vAlign w:val="center"/>
                  <w:hideMark/>
                </w:tcPr>
                <w:p w14:paraId="2DEF1E7F" w14:textId="77777777" w:rsidR="00E03028" w:rsidRPr="002F4C1D" w:rsidRDefault="00E03028" w:rsidP="00D246F2">
                  <w:pPr>
                    <w:pStyle w:val="NormalWeb"/>
                    <w:framePr w:hSpace="141" w:wrap="around" w:vAnchor="text" w:hAnchor="margin" w:xAlign="center" w:y="318"/>
                    <w:spacing w:before="0" w:beforeAutospacing="0" w:after="0" w:afterAutospacing="0"/>
                    <w:jc w:val="both"/>
                    <w:rPr>
                      <w:rFonts w:ascii="Arial Narrow" w:hAnsi="Arial Narrow"/>
                      <w:b/>
                      <w:bCs/>
                      <w:lang w:val="es-MX"/>
                    </w:rPr>
                  </w:pPr>
                  <w:r w:rsidRPr="00880DC1">
                    <w:rPr>
                      <w:rFonts w:ascii="Arial Narrow" w:hAnsi="Arial Narrow"/>
                      <w:b/>
                      <w:bCs/>
                      <w:lang w:val="es-MX"/>
                    </w:rPr>
                    <w:t>$ 99.038.604.279,57</w:t>
                  </w:r>
                </w:p>
              </w:tc>
              <w:tc>
                <w:tcPr>
                  <w:tcW w:w="2007" w:type="dxa"/>
                  <w:tcBorders>
                    <w:top w:val="single" w:sz="8" w:space="0" w:color="434343"/>
                    <w:left w:val="single" w:sz="8" w:space="0" w:color="434343"/>
                    <w:bottom w:val="single" w:sz="8" w:space="0" w:color="434343"/>
                    <w:right w:val="single" w:sz="8" w:space="0" w:color="434343"/>
                  </w:tcBorders>
                  <w:shd w:val="clear" w:color="auto" w:fill="auto"/>
                  <w:tcMar>
                    <w:top w:w="15" w:type="dxa"/>
                    <w:left w:w="108" w:type="dxa"/>
                    <w:bottom w:w="0" w:type="dxa"/>
                    <w:right w:w="108" w:type="dxa"/>
                  </w:tcMar>
                  <w:vAlign w:val="center"/>
                  <w:hideMark/>
                </w:tcPr>
                <w:p w14:paraId="4971C3DB" w14:textId="77777777" w:rsidR="00E03028" w:rsidRPr="002F4C1D" w:rsidRDefault="00E03028" w:rsidP="00D246F2">
                  <w:pPr>
                    <w:pStyle w:val="NormalWeb"/>
                    <w:framePr w:hSpace="141" w:wrap="around" w:vAnchor="text" w:hAnchor="margin" w:xAlign="center" w:y="318"/>
                    <w:spacing w:before="0" w:beforeAutospacing="0" w:after="0" w:afterAutospacing="0"/>
                    <w:jc w:val="both"/>
                    <w:rPr>
                      <w:rFonts w:ascii="Arial Narrow" w:hAnsi="Arial Narrow"/>
                      <w:b/>
                      <w:bCs/>
                      <w:lang w:val="es-MX"/>
                    </w:rPr>
                  </w:pPr>
                  <w:r w:rsidRPr="00E93292">
                    <w:rPr>
                      <w:rFonts w:ascii="Arial Narrow" w:hAnsi="Arial Narrow"/>
                      <w:b/>
                      <w:bCs/>
                      <w:lang w:val="es-MX"/>
                    </w:rPr>
                    <w:t>$ 97.216.369.416,81</w:t>
                  </w:r>
                </w:p>
              </w:tc>
              <w:tc>
                <w:tcPr>
                  <w:tcW w:w="2007" w:type="dxa"/>
                  <w:tcBorders>
                    <w:top w:val="single" w:sz="8" w:space="0" w:color="434343"/>
                    <w:left w:val="single" w:sz="8" w:space="0" w:color="434343"/>
                    <w:bottom w:val="single" w:sz="8" w:space="0" w:color="434343"/>
                    <w:right w:val="single" w:sz="8" w:space="0" w:color="434343"/>
                  </w:tcBorders>
                  <w:shd w:val="clear" w:color="auto" w:fill="auto"/>
                  <w:tcMar>
                    <w:top w:w="15" w:type="dxa"/>
                    <w:left w:w="108" w:type="dxa"/>
                    <w:bottom w:w="0" w:type="dxa"/>
                    <w:right w:w="108" w:type="dxa"/>
                  </w:tcMar>
                  <w:vAlign w:val="center"/>
                  <w:hideMark/>
                </w:tcPr>
                <w:p w14:paraId="2C737A9B" w14:textId="77777777" w:rsidR="00E03028" w:rsidRPr="002F4C1D" w:rsidRDefault="00E03028" w:rsidP="00D246F2">
                  <w:pPr>
                    <w:pStyle w:val="NormalWeb"/>
                    <w:framePr w:hSpace="141" w:wrap="around" w:vAnchor="text" w:hAnchor="margin" w:xAlign="center" w:y="318"/>
                    <w:spacing w:before="0" w:beforeAutospacing="0" w:after="0" w:afterAutospacing="0"/>
                    <w:jc w:val="both"/>
                    <w:rPr>
                      <w:rFonts w:ascii="Arial Narrow" w:hAnsi="Arial Narrow"/>
                      <w:b/>
                      <w:bCs/>
                      <w:lang w:val="es-MX"/>
                    </w:rPr>
                  </w:pPr>
                  <w:r w:rsidRPr="00E93292">
                    <w:rPr>
                      <w:rFonts w:ascii="Arial Narrow" w:hAnsi="Arial Narrow"/>
                      <w:b/>
                      <w:bCs/>
                      <w:lang w:val="es-MX"/>
                    </w:rPr>
                    <w:t>$ 96.904.616.663,06</w:t>
                  </w:r>
                </w:p>
              </w:tc>
              <w:tc>
                <w:tcPr>
                  <w:tcW w:w="1528" w:type="dxa"/>
                  <w:tcBorders>
                    <w:top w:val="single" w:sz="8" w:space="0" w:color="434343"/>
                    <w:left w:val="single" w:sz="8" w:space="0" w:color="434343"/>
                    <w:bottom w:val="single" w:sz="8" w:space="0" w:color="434343"/>
                    <w:right w:val="single" w:sz="8" w:space="0" w:color="434343"/>
                  </w:tcBorders>
                  <w:shd w:val="clear" w:color="auto" w:fill="auto"/>
                  <w:tcMar>
                    <w:top w:w="15" w:type="dxa"/>
                    <w:left w:w="108" w:type="dxa"/>
                    <w:bottom w:w="0" w:type="dxa"/>
                    <w:right w:w="108" w:type="dxa"/>
                  </w:tcMar>
                  <w:vAlign w:val="center"/>
                  <w:hideMark/>
                </w:tcPr>
                <w:p w14:paraId="6533622D" w14:textId="77777777" w:rsidR="00E03028" w:rsidRPr="002F4C1D" w:rsidRDefault="00E03028" w:rsidP="00D246F2">
                  <w:pPr>
                    <w:pStyle w:val="NormalWeb"/>
                    <w:framePr w:hSpace="141" w:wrap="around" w:vAnchor="text" w:hAnchor="margin" w:xAlign="center" w:y="318"/>
                    <w:spacing w:before="0" w:beforeAutospacing="0" w:after="0" w:afterAutospacing="0"/>
                    <w:jc w:val="center"/>
                    <w:rPr>
                      <w:rFonts w:ascii="Arial Narrow" w:hAnsi="Arial Narrow"/>
                      <w:b/>
                      <w:bCs/>
                      <w:lang w:val="es-MX"/>
                    </w:rPr>
                  </w:pPr>
                  <w:r w:rsidRPr="00E93292">
                    <w:rPr>
                      <w:rFonts w:ascii="Arial Narrow" w:hAnsi="Arial Narrow"/>
                      <w:b/>
                      <w:bCs/>
                      <w:lang w:val="es-MX"/>
                    </w:rPr>
                    <w:t>99,40%</w:t>
                  </w:r>
                </w:p>
              </w:tc>
            </w:tr>
          </w:tbl>
          <w:p w14:paraId="5D5FE281" w14:textId="77777777" w:rsidR="00E03028" w:rsidRDefault="00E03028" w:rsidP="00BB6D0E">
            <w:pPr>
              <w:pStyle w:val="NormalWeb"/>
              <w:spacing w:before="0" w:beforeAutospacing="0" w:after="0" w:afterAutospacing="0"/>
              <w:jc w:val="both"/>
              <w:rPr>
                <w:rFonts w:ascii="Arial Narrow" w:hAnsi="Arial Narrow"/>
                <w:lang w:val="es-MX"/>
              </w:rPr>
            </w:pPr>
          </w:p>
          <w:p w14:paraId="42814F99" w14:textId="77777777" w:rsidR="00E03028" w:rsidRDefault="00E03028" w:rsidP="00BB6D0E">
            <w:pPr>
              <w:pStyle w:val="NormalWeb"/>
              <w:spacing w:before="0" w:beforeAutospacing="0" w:after="0" w:afterAutospacing="0"/>
              <w:jc w:val="both"/>
              <w:rPr>
                <w:rFonts w:ascii="Arial Narrow" w:hAnsi="Arial Narrow"/>
                <w:lang w:val="es-MX"/>
              </w:rPr>
            </w:pPr>
          </w:p>
          <w:p w14:paraId="75D76729" w14:textId="77777777" w:rsidR="00E03028" w:rsidRDefault="00E03028" w:rsidP="00BB6D0E">
            <w:pPr>
              <w:pStyle w:val="NormalWeb"/>
              <w:spacing w:before="0" w:beforeAutospacing="0" w:after="0" w:afterAutospacing="0"/>
              <w:jc w:val="both"/>
              <w:rPr>
                <w:rFonts w:ascii="Arial Narrow" w:hAnsi="Arial Narrow"/>
                <w:b/>
                <w:bCs/>
                <w:lang w:val="es-MX"/>
              </w:rPr>
            </w:pPr>
            <w:r w:rsidRPr="00B24077">
              <w:rPr>
                <w:rFonts w:ascii="Arial Narrow" w:hAnsi="Arial Narrow"/>
                <w:b/>
                <w:bCs/>
                <w:lang w:val="es-MX"/>
              </w:rPr>
              <w:t>Detalle de la ejecución de CPE</w:t>
            </w:r>
          </w:p>
          <w:p w14:paraId="639D9424" w14:textId="77777777" w:rsidR="00E03028" w:rsidRDefault="00E03028" w:rsidP="00BB6D0E">
            <w:pPr>
              <w:pStyle w:val="NormalWeb"/>
              <w:spacing w:before="0" w:beforeAutospacing="0" w:after="0" w:afterAutospacing="0"/>
              <w:jc w:val="both"/>
              <w:rPr>
                <w:rFonts w:ascii="Arial Narrow" w:hAnsi="Arial Narrow"/>
                <w:b/>
                <w:bCs/>
                <w:lang w:val="es-MX"/>
              </w:rPr>
            </w:pPr>
          </w:p>
          <w:p w14:paraId="2F4919D9" w14:textId="77777777" w:rsidR="00E03028" w:rsidRPr="00CE6223" w:rsidRDefault="00E03028" w:rsidP="00BB6D0E">
            <w:pPr>
              <w:pStyle w:val="NormalWeb"/>
              <w:spacing w:before="0" w:beforeAutospacing="0" w:after="0" w:afterAutospacing="0"/>
              <w:jc w:val="both"/>
              <w:rPr>
                <w:rFonts w:ascii="Arial Narrow" w:hAnsi="Arial Narrow"/>
                <w:lang w:val="es-MX"/>
              </w:rPr>
            </w:pPr>
            <w:r>
              <w:rPr>
                <w:rFonts w:ascii="Arial Narrow" w:hAnsi="Arial Narrow"/>
                <w:lang w:val="es-MX"/>
              </w:rPr>
              <w:t>CPE manifiesta que, como resultado de la prórroga, quedaron recursos por ejecutar para la vigencia 2024, por concepto de reserva presupuestal.</w:t>
            </w:r>
            <w:r w:rsidRPr="00187C8F">
              <w:rPr>
                <w:rFonts w:ascii="Arial Narrow" w:hAnsi="Arial Narrow"/>
                <w:color w:val="000000"/>
              </w:rPr>
              <w:t xml:space="preserve"> </w:t>
            </w:r>
          </w:p>
          <w:p w14:paraId="22715B79" w14:textId="77777777" w:rsidR="00E03028" w:rsidRDefault="00E03028" w:rsidP="00BB6D0E">
            <w:pPr>
              <w:pStyle w:val="NormalWeb"/>
              <w:spacing w:before="0" w:beforeAutospacing="0" w:after="0" w:afterAutospacing="0"/>
              <w:jc w:val="both"/>
              <w:rPr>
                <w:rFonts w:ascii="Arial Narrow" w:hAnsi="Arial Narrow"/>
                <w:b/>
                <w:bCs/>
                <w:lang w:val="es-MX"/>
              </w:rPr>
            </w:pPr>
          </w:p>
          <w:tbl>
            <w:tblPr>
              <w:tblW w:w="9554" w:type="dxa"/>
              <w:jc w:val="center"/>
              <w:tblCellMar>
                <w:left w:w="70" w:type="dxa"/>
                <w:right w:w="70" w:type="dxa"/>
              </w:tblCellMar>
              <w:tblLook w:val="04A0" w:firstRow="1" w:lastRow="0" w:firstColumn="1" w:lastColumn="0" w:noHBand="0" w:noVBand="1"/>
            </w:tblPr>
            <w:tblGrid>
              <w:gridCol w:w="3114"/>
              <w:gridCol w:w="2410"/>
              <w:gridCol w:w="4030"/>
            </w:tblGrid>
            <w:tr w:rsidR="00E03028" w:rsidRPr="00187C8F" w14:paraId="29CAC03D" w14:textId="77777777" w:rsidTr="001A1ED7">
              <w:trPr>
                <w:trHeight w:val="266"/>
                <w:jc w:val="center"/>
              </w:trPr>
              <w:tc>
                <w:tcPr>
                  <w:tcW w:w="9554"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71CEE8ED" w14:textId="77777777" w:rsidR="00E03028" w:rsidRPr="00187C8F" w:rsidRDefault="00E03028" w:rsidP="00D246F2">
                  <w:pPr>
                    <w:framePr w:hSpace="141" w:wrap="around" w:vAnchor="text" w:hAnchor="margin" w:xAlign="center" w:y="318"/>
                    <w:jc w:val="center"/>
                    <w:rPr>
                      <w:rFonts w:ascii="Arial Narrow" w:hAnsi="Arial Narrow" w:cs="Calibri"/>
                      <w:b/>
                      <w:bCs/>
                      <w:color w:val="000000"/>
                      <w:sz w:val="22"/>
                      <w:szCs w:val="22"/>
                      <w:lang w:eastAsia="es-CO"/>
                    </w:rPr>
                  </w:pPr>
                  <w:r w:rsidRPr="00187C8F">
                    <w:rPr>
                      <w:rFonts w:ascii="Arial Narrow" w:hAnsi="Arial Narrow" w:cs="Calibri"/>
                      <w:b/>
                      <w:bCs/>
                      <w:color w:val="000000"/>
                      <w:sz w:val="22"/>
                      <w:szCs w:val="22"/>
                      <w:lang w:eastAsia="es-CO"/>
                    </w:rPr>
                    <w:t xml:space="preserve">GESTIÓN PRESUPUESTAL </w:t>
                  </w:r>
                  <w:r>
                    <w:rPr>
                      <w:rFonts w:ascii="Arial Narrow" w:hAnsi="Arial Narrow" w:cs="Calibri"/>
                      <w:b/>
                      <w:bCs/>
                      <w:color w:val="000000"/>
                      <w:sz w:val="22"/>
                      <w:szCs w:val="22"/>
                      <w:lang w:eastAsia="es-CO"/>
                    </w:rPr>
                    <w:t>–</w:t>
                  </w:r>
                  <w:r w:rsidRPr="00187C8F">
                    <w:rPr>
                      <w:rFonts w:ascii="Arial Narrow" w:hAnsi="Arial Narrow" w:cs="Calibri"/>
                      <w:b/>
                      <w:bCs/>
                      <w:color w:val="000000"/>
                      <w:sz w:val="22"/>
                      <w:szCs w:val="22"/>
                      <w:lang w:eastAsia="es-CO"/>
                    </w:rPr>
                    <w:t xml:space="preserve"> </w:t>
                  </w:r>
                  <w:r>
                    <w:rPr>
                      <w:rFonts w:ascii="Arial Narrow" w:hAnsi="Arial Narrow" w:cs="Calibri"/>
                      <w:b/>
                      <w:bCs/>
                      <w:color w:val="000000"/>
                      <w:sz w:val="22"/>
                      <w:szCs w:val="22"/>
                      <w:lang w:eastAsia="es-CO"/>
                    </w:rPr>
                    <w:t xml:space="preserve">31 marzo </w:t>
                  </w:r>
                  <w:r w:rsidRPr="00187C8F">
                    <w:rPr>
                      <w:rFonts w:ascii="Arial Narrow" w:hAnsi="Arial Narrow" w:cs="Calibri"/>
                      <w:b/>
                      <w:bCs/>
                      <w:color w:val="000000"/>
                      <w:sz w:val="22"/>
                      <w:szCs w:val="22"/>
                      <w:lang w:eastAsia="es-CO"/>
                    </w:rPr>
                    <w:t>2024</w:t>
                  </w:r>
                </w:p>
              </w:tc>
            </w:tr>
            <w:tr w:rsidR="00E03028" w:rsidRPr="00187C8F" w14:paraId="1AA942A3" w14:textId="77777777" w:rsidTr="001A1ED7">
              <w:trPr>
                <w:trHeight w:val="266"/>
                <w:jc w:val="center"/>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623DAC9D" w14:textId="77777777" w:rsidR="00E03028" w:rsidRPr="00187C8F" w:rsidRDefault="00E03028" w:rsidP="00D246F2">
                  <w:pPr>
                    <w:framePr w:hSpace="141" w:wrap="around" w:vAnchor="text" w:hAnchor="margin" w:xAlign="center" w:y="318"/>
                    <w:jc w:val="center"/>
                    <w:rPr>
                      <w:rFonts w:ascii="Arial Narrow" w:hAnsi="Arial Narrow" w:cs="Calibri"/>
                      <w:b/>
                      <w:bCs/>
                      <w:color w:val="000000"/>
                      <w:sz w:val="22"/>
                      <w:szCs w:val="22"/>
                      <w:lang w:eastAsia="es-CO"/>
                    </w:rPr>
                  </w:pPr>
                  <w:r w:rsidRPr="00187C8F">
                    <w:rPr>
                      <w:rFonts w:ascii="Arial Narrow" w:hAnsi="Arial Narrow" w:cs="Calibri"/>
                      <w:b/>
                      <w:bCs/>
                      <w:color w:val="000000"/>
                      <w:sz w:val="22"/>
                      <w:szCs w:val="22"/>
                      <w:lang w:eastAsia="es-CO"/>
                    </w:rPr>
                    <w:t>ESTADO</w:t>
                  </w:r>
                </w:p>
              </w:tc>
              <w:tc>
                <w:tcPr>
                  <w:tcW w:w="2410" w:type="dxa"/>
                  <w:tcBorders>
                    <w:top w:val="nil"/>
                    <w:left w:val="nil"/>
                    <w:bottom w:val="single" w:sz="4" w:space="0" w:color="auto"/>
                    <w:right w:val="single" w:sz="4" w:space="0" w:color="auto"/>
                  </w:tcBorders>
                  <w:shd w:val="clear" w:color="auto" w:fill="auto"/>
                  <w:noWrap/>
                  <w:vAlign w:val="center"/>
                  <w:hideMark/>
                </w:tcPr>
                <w:p w14:paraId="7313F5AC" w14:textId="77777777" w:rsidR="00E03028" w:rsidRPr="00187C8F" w:rsidRDefault="00E03028" w:rsidP="00D246F2">
                  <w:pPr>
                    <w:framePr w:hSpace="141" w:wrap="around" w:vAnchor="text" w:hAnchor="margin" w:xAlign="center" w:y="318"/>
                    <w:jc w:val="center"/>
                    <w:rPr>
                      <w:rFonts w:ascii="Arial Narrow" w:hAnsi="Arial Narrow" w:cs="Calibri"/>
                      <w:b/>
                      <w:bCs/>
                      <w:color w:val="000000"/>
                      <w:sz w:val="22"/>
                      <w:szCs w:val="22"/>
                      <w:lang w:eastAsia="es-CO"/>
                    </w:rPr>
                  </w:pPr>
                  <w:r w:rsidRPr="00187C8F">
                    <w:rPr>
                      <w:rFonts w:ascii="Arial Narrow" w:hAnsi="Arial Narrow" w:cs="Calibri"/>
                      <w:b/>
                      <w:bCs/>
                      <w:color w:val="000000"/>
                      <w:sz w:val="22"/>
                      <w:szCs w:val="22"/>
                      <w:lang w:eastAsia="es-CO"/>
                    </w:rPr>
                    <w:t xml:space="preserve"> RECURSOS </w:t>
                  </w:r>
                </w:p>
              </w:tc>
              <w:tc>
                <w:tcPr>
                  <w:tcW w:w="4030" w:type="dxa"/>
                  <w:tcBorders>
                    <w:top w:val="nil"/>
                    <w:left w:val="nil"/>
                    <w:bottom w:val="single" w:sz="4" w:space="0" w:color="auto"/>
                    <w:right w:val="single" w:sz="4" w:space="0" w:color="auto"/>
                  </w:tcBorders>
                  <w:shd w:val="clear" w:color="auto" w:fill="auto"/>
                  <w:vAlign w:val="center"/>
                  <w:hideMark/>
                </w:tcPr>
                <w:p w14:paraId="5FC4C43D" w14:textId="77777777" w:rsidR="00E03028" w:rsidRPr="00187C8F" w:rsidRDefault="00E03028" w:rsidP="00D246F2">
                  <w:pPr>
                    <w:framePr w:hSpace="141" w:wrap="around" w:vAnchor="text" w:hAnchor="margin" w:xAlign="center" w:y="318"/>
                    <w:jc w:val="center"/>
                    <w:rPr>
                      <w:rFonts w:ascii="Arial Narrow" w:hAnsi="Arial Narrow" w:cs="Calibri"/>
                      <w:b/>
                      <w:bCs/>
                      <w:color w:val="000000"/>
                      <w:sz w:val="22"/>
                      <w:szCs w:val="22"/>
                      <w:lang w:eastAsia="es-CO"/>
                    </w:rPr>
                  </w:pPr>
                  <w:r w:rsidRPr="00187C8F">
                    <w:rPr>
                      <w:rFonts w:ascii="Arial Narrow" w:hAnsi="Arial Narrow" w:cs="Calibri"/>
                      <w:b/>
                      <w:bCs/>
                      <w:color w:val="000000"/>
                      <w:sz w:val="22"/>
                      <w:szCs w:val="22"/>
                      <w:lang w:eastAsia="es-CO"/>
                    </w:rPr>
                    <w:t>OBSERVACIÓN</w:t>
                  </w:r>
                </w:p>
              </w:tc>
            </w:tr>
            <w:tr w:rsidR="00E03028" w:rsidRPr="00187C8F" w14:paraId="770EE49D" w14:textId="77777777" w:rsidTr="001A1ED7">
              <w:trPr>
                <w:trHeight w:val="266"/>
                <w:jc w:val="center"/>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6A6E1EF6" w14:textId="77777777" w:rsidR="00E03028" w:rsidRPr="00187C8F" w:rsidRDefault="00E03028" w:rsidP="00D246F2">
                  <w:pPr>
                    <w:framePr w:hSpace="141" w:wrap="around" w:vAnchor="text" w:hAnchor="margin" w:xAlign="center" w:y="318"/>
                    <w:rPr>
                      <w:rFonts w:ascii="Arial Narrow" w:hAnsi="Arial Narrow" w:cs="Calibri"/>
                      <w:color w:val="000000"/>
                      <w:sz w:val="22"/>
                      <w:szCs w:val="22"/>
                      <w:lang w:eastAsia="es-CO"/>
                    </w:rPr>
                  </w:pPr>
                  <w:r w:rsidRPr="00187C8F">
                    <w:rPr>
                      <w:rFonts w:ascii="Arial Narrow" w:hAnsi="Arial Narrow" w:cs="Calibri"/>
                      <w:color w:val="000000"/>
                      <w:sz w:val="22"/>
                      <w:szCs w:val="22"/>
                      <w:lang w:eastAsia="es-CO"/>
                    </w:rPr>
                    <w:t xml:space="preserve">Recursos Comprometidos </w:t>
                  </w:r>
                </w:p>
              </w:tc>
              <w:tc>
                <w:tcPr>
                  <w:tcW w:w="2410" w:type="dxa"/>
                  <w:tcBorders>
                    <w:top w:val="nil"/>
                    <w:left w:val="nil"/>
                    <w:bottom w:val="single" w:sz="4" w:space="0" w:color="auto"/>
                    <w:right w:val="single" w:sz="4" w:space="0" w:color="auto"/>
                  </w:tcBorders>
                  <w:shd w:val="clear" w:color="auto" w:fill="auto"/>
                  <w:noWrap/>
                  <w:vAlign w:val="center"/>
                  <w:hideMark/>
                </w:tcPr>
                <w:p w14:paraId="1DA6A29A" w14:textId="77777777" w:rsidR="00E03028" w:rsidRPr="00187C8F" w:rsidRDefault="00E03028" w:rsidP="00D246F2">
                  <w:pPr>
                    <w:framePr w:hSpace="141" w:wrap="around" w:vAnchor="text" w:hAnchor="margin" w:xAlign="center" w:y="318"/>
                    <w:rPr>
                      <w:rFonts w:ascii="Arial Narrow" w:hAnsi="Arial Narrow" w:cs="Calibri"/>
                      <w:color w:val="000000"/>
                      <w:sz w:val="22"/>
                      <w:szCs w:val="22"/>
                      <w:lang w:eastAsia="es-CO"/>
                    </w:rPr>
                  </w:pPr>
                  <w:r w:rsidRPr="00187C8F">
                    <w:rPr>
                      <w:rFonts w:ascii="Arial Narrow" w:hAnsi="Arial Narrow" w:cs="Calibri"/>
                      <w:color w:val="000000"/>
                      <w:sz w:val="22"/>
                      <w:szCs w:val="22"/>
                      <w:lang w:eastAsia="es-CO"/>
                    </w:rPr>
                    <w:t xml:space="preserve"> $          99.038.604.279,57 </w:t>
                  </w:r>
                </w:p>
              </w:tc>
              <w:tc>
                <w:tcPr>
                  <w:tcW w:w="403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CB8C29E" w14:textId="77777777" w:rsidR="00E03028" w:rsidRPr="00187C8F" w:rsidRDefault="00E03028" w:rsidP="00D246F2">
                  <w:pPr>
                    <w:framePr w:hSpace="141" w:wrap="around" w:vAnchor="text" w:hAnchor="margin" w:xAlign="center" w:y="318"/>
                    <w:jc w:val="both"/>
                    <w:rPr>
                      <w:rFonts w:ascii="Arial Narrow" w:hAnsi="Arial Narrow" w:cs="Calibri"/>
                      <w:color w:val="000000"/>
                      <w:sz w:val="22"/>
                      <w:szCs w:val="22"/>
                      <w:lang w:eastAsia="es-CO"/>
                    </w:rPr>
                  </w:pPr>
                  <w:r w:rsidRPr="00187C8F">
                    <w:rPr>
                      <w:rFonts w:ascii="Arial Narrow" w:hAnsi="Arial Narrow" w:cs="Calibri"/>
                      <w:color w:val="000000"/>
                      <w:sz w:val="22"/>
                      <w:szCs w:val="22"/>
                      <w:lang w:eastAsia="es-CO"/>
                    </w:rPr>
                    <w:t xml:space="preserve">Con corte a </w:t>
                  </w:r>
                  <w:r>
                    <w:rPr>
                      <w:rFonts w:ascii="Arial Narrow" w:hAnsi="Arial Narrow" w:cs="Calibri"/>
                      <w:color w:val="000000"/>
                      <w:sz w:val="22"/>
                      <w:szCs w:val="22"/>
                      <w:lang w:eastAsia="es-CO"/>
                    </w:rPr>
                    <w:t>29</w:t>
                  </w:r>
                  <w:r w:rsidRPr="00187C8F">
                    <w:rPr>
                      <w:rFonts w:ascii="Arial Narrow" w:hAnsi="Arial Narrow" w:cs="Calibri"/>
                      <w:color w:val="000000"/>
                      <w:sz w:val="22"/>
                      <w:szCs w:val="22"/>
                      <w:lang w:eastAsia="es-CO"/>
                    </w:rPr>
                    <w:t xml:space="preserve"> de </w:t>
                  </w:r>
                  <w:r>
                    <w:rPr>
                      <w:rFonts w:ascii="Arial Narrow" w:hAnsi="Arial Narrow" w:cs="Calibri"/>
                      <w:color w:val="000000"/>
                      <w:sz w:val="22"/>
                      <w:szCs w:val="22"/>
                      <w:lang w:eastAsia="es-CO"/>
                    </w:rPr>
                    <w:t>febrero</w:t>
                  </w:r>
                  <w:r w:rsidRPr="00187C8F">
                    <w:rPr>
                      <w:rFonts w:ascii="Arial Narrow" w:hAnsi="Arial Narrow" w:cs="Calibri"/>
                      <w:color w:val="000000"/>
                      <w:sz w:val="22"/>
                      <w:szCs w:val="22"/>
                      <w:lang w:eastAsia="es-CO"/>
                    </w:rPr>
                    <w:t xml:space="preserve"> de 2024</w:t>
                  </w:r>
                </w:p>
              </w:tc>
            </w:tr>
            <w:tr w:rsidR="00E03028" w:rsidRPr="00187C8F" w14:paraId="77327DB0" w14:textId="77777777" w:rsidTr="001A1ED7">
              <w:trPr>
                <w:trHeight w:val="266"/>
                <w:jc w:val="center"/>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1165443D" w14:textId="77777777" w:rsidR="00E03028" w:rsidRPr="00187C8F" w:rsidRDefault="00E03028" w:rsidP="00D246F2">
                  <w:pPr>
                    <w:framePr w:hSpace="141" w:wrap="around" w:vAnchor="text" w:hAnchor="margin" w:xAlign="center" w:y="318"/>
                    <w:rPr>
                      <w:rFonts w:ascii="Arial Narrow" w:hAnsi="Arial Narrow" w:cs="Calibri"/>
                      <w:color w:val="000000"/>
                      <w:sz w:val="22"/>
                      <w:szCs w:val="22"/>
                      <w:lang w:eastAsia="es-CO"/>
                    </w:rPr>
                  </w:pPr>
                  <w:r w:rsidRPr="00187C8F">
                    <w:rPr>
                      <w:rFonts w:ascii="Arial Narrow" w:hAnsi="Arial Narrow" w:cs="Calibri"/>
                      <w:color w:val="000000"/>
                      <w:sz w:val="22"/>
                      <w:szCs w:val="22"/>
                      <w:lang w:eastAsia="es-CO"/>
                    </w:rPr>
                    <w:t>Recursos Obligados</w:t>
                  </w:r>
                </w:p>
              </w:tc>
              <w:tc>
                <w:tcPr>
                  <w:tcW w:w="2410" w:type="dxa"/>
                  <w:tcBorders>
                    <w:top w:val="nil"/>
                    <w:left w:val="nil"/>
                    <w:bottom w:val="single" w:sz="4" w:space="0" w:color="auto"/>
                    <w:right w:val="single" w:sz="4" w:space="0" w:color="auto"/>
                  </w:tcBorders>
                  <w:shd w:val="clear" w:color="auto" w:fill="auto"/>
                  <w:noWrap/>
                  <w:vAlign w:val="center"/>
                  <w:hideMark/>
                </w:tcPr>
                <w:p w14:paraId="74F78C88" w14:textId="77777777" w:rsidR="00E03028" w:rsidRPr="00187C8F" w:rsidRDefault="00E03028" w:rsidP="00D246F2">
                  <w:pPr>
                    <w:framePr w:hSpace="141" w:wrap="around" w:vAnchor="text" w:hAnchor="margin" w:xAlign="center" w:y="318"/>
                    <w:rPr>
                      <w:rFonts w:ascii="Arial Narrow" w:hAnsi="Arial Narrow" w:cs="Calibri"/>
                      <w:color w:val="000000"/>
                      <w:sz w:val="22"/>
                      <w:szCs w:val="22"/>
                      <w:lang w:eastAsia="es-CO"/>
                    </w:rPr>
                  </w:pPr>
                  <w:r w:rsidRPr="00187C8F">
                    <w:rPr>
                      <w:rFonts w:ascii="Arial Narrow" w:hAnsi="Arial Narrow" w:cs="Calibri"/>
                      <w:color w:val="000000"/>
                      <w:sz w:val="22"/>
                      <w:szCs w:val="22"/>
                      <w:lang w:eastAsia="es-CO"/>
                    </w:rPr>
                    <w:t xml:space="preserve"> $          97.216.369.416,81 </w:t>
                  </w:r>
                </w:p>
              </w:tc>
              <w:tc>
                <w:tcPr>
                  <w:tcW w:w="4030" w:type="dxa"/>
                  <w:vMerge/>
                  <w:tcBorders>
                    <w:top w:val="nil"/>
                    <w:left w:val="single" w:sz="4" w:space="0" w:color="auto"/>
                    <w:bottom w:val="single" w:sz="4" w:space="0" w:color="auto"/>
                    <w:right w:val="single" w:sz="4" w:space="0" w:color="auto"/>
                  </w:tcBorders>
                  <w:shd w:val="clear" w:color="auto" w:fill="auto"/>
                  <w:vAlign w:val="center"/>
                  <w:hideMark/>
                </w:tcPr>
                <w:p w14:paraId="57D73C55" w14:textId="77777777" w:rsidR="00E03028" w:rsidRPr="00187C8F" w:rsidRDefault="00E03028" w:rsidP="00D246F2">
                  <w:pPr>
                    <w:framePr w:hSpace="141" w:wrap="around" w:vAnchor="text" w:hAnchor="margin" w:xAlign="center" w:y="318"/>
                    <w:jc w:val="both"/>
                    <w:rPr>
                      <w:rFonts w:ascii="Arial Narrow" w:hAnsi="Arial Narrow" w:cs="Calibri"/>
                      <w:color w:val="000000"/>
                      <w:sz w:val="22"/>
                      <w:szCs w:val="22"/>
                      <w:lang w:eastAsia="es-CO"/>
                    </w:rPr>
                  </w:pPr>
                </w:p>
              </w:tc>
            </w:tr>
            <w:tr w:rsidR="00E03028" w:rsidRPr="00187C8F" w14:paraId="57EA9FAF" w14:textId="77777777" w:rsidTr="001A1ED7">
              <w:trPr>
                <w:trHeight w:val="266"/>
                <w:jc w:val="center"/>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670CCFF5" w14:textId="77777777" w:rsidR="00E03028" w:rsidRPr="00187C8F" w:rsidRDefault="00E03028" w:rsidP="00D246F2">
                  <w:pPr>
                    <w:framePr w:hSpace="141" w:wrap="around" w:vAnchor="text" w:hAnchor="margin" w:xAlign="center" w:y="318"/>
                    <w:rPr>
                      <w:rFonts w:ascii="Arial Narrow" w:hAnsi="Arial Narrow" w:cs="Calibri"/>
                      <w:color w:val="000000"/>
                      <w:sz w:val="22"/>
                      <w:szCs w:val="22"/>
                      <w:lang w:eastAsia="es-CO"/>
                    </w:rPr>
                  </w:pPr>
                  <w:r w:rsidRPr="00187C8F">
                    <w:rPr>
                      <w:rFonts w:ascii="Arial Narrow" w:hAnsi="Arial Narrow" w:cs="Calibri"/>
                      <w:color w:val="000000"/>
                      <w:sz w:val="22"/>
                      <w:szCs w:val="22"/>
                      <w:lang w:eastAsia="es-CO"/>
                    </w:rPr>
                    <w:t>Recursos Pagados</w:t>
                  </w:r>
                </w:p>
              </w:tc>
              <w:tc>
                <w:tcPr>
                  <w:tcW w:w="2410" w:type="dxa"/>
                  <w:tcBorders>
                    <w:top w:val="nil"/>
                    <w:left w:val="nil"/>
                    <w:bottom w:val="single" w:sz="4" w:space="0" w:color="auto"/>
                    <w:right w:val="single" w:sz="4" w:space="0" w:color="auto"/>
                  </w:tcBorders>
                  <w:shd w:val="clear" w:color="auto" w:fill="auto"/>
                  <w:noWrap/>
                  <w:vAlign w:val="center"/>
                  <w:hideMark/>
                </w:tcPr>
                <w:p w14:paraId="7192D021" w14:textId="77777777" w:rsidR="00E03028" w:rsidRPr="00187C8F" w:rsidRDefault="00E03028" w:rsidP="00D246F2">
                  <w:pPr>
                    <w:framePr w:hSpace="141" w:wrap="around" w:vAnchor="text" w:hAnchor="margin" w:xAlign="center" w:y="318"/>
                    <w:rPr>
                      <w:rFonts w:ascii="Arial Narrow" w:hAnsi="Arial Narrow" w:cs="Calibri"/>
                      <w:color w:val="000000"/>
                      <w:sz w:val="22"/>
                      <w:szCs w:val="22"/>
                      <w:lang w:eastAsia="es-CO"/>
                    </w:rPr>
                  </w:pPr>
                  <w:r w:rsidRPr="00187C8F">
                    <w:rPr>
                      <w:rFonts w:ascii="Arial Narrow" w:hAnsi="Arial Narrow" w:cs="Calibri"/>
                      <w:color w:val="000000"/>
                      <w:sz w:val="22"/>
                      <w:szCs w:val="22"/>
                      <w:lang w:eastAsia="es-CO"/>
                    </w:rPr>
                    <w:t xml:space="preserve"> $          </w:t>
                  </w:r>
                  <w:r w:rsidRPr="00F36349">
                    <w:rPr>
                      <w:rFonts w:ascii="Arial Narrow" w:hAnsi="Arial Narrow" w:cs="Calibri"/>
                      <w:color w:val="000000"/>
                      <w:sz w:val="22"/>
                      <w:szCs w:val="22"/>
                      <w:lang w:eastAsia="es-CO"/>
                    </w:rPr>
                    <w:t>97.216.369.416,81</w:t>
                  </w:r>
                </w:p>
              </w:tc>
              <w:tc>
                <w:tcPr>
                  <w:tcW w:w="4030" w:type="dxa"/>
                  <w:vMerge/>
                  <w:tcBorders>
                    <w:top w:val="nil"/>
                    <w:left w:val="single" w:sz="4" w:space="0" w:color="auto"/>
                    <w:bottom w:val="single" w:sz="4" w:space="0" w:color="auto"/>
                    <w:right w:val="single" w:sz="4" w:space="0" w:color="auto"/>
                  </w:tcBorders>
                  <w:shd w:val="clear" w:color="auto" w:fill="auto"/>
                  <w:vAlign w:val="center"/>
                  <w:hideMark/>
                </w:tcPr>
                <w:p w14:paraId="284771EF" w14:textId="77777777" w:rsidR="00E03028" w:rsidRPr="00187C8F" w:rsidRDefault="00E03028" w:rsidP="00D246F2">
                  <w:pPr>
                    <w:framePr w:hSpace="141" w:wrap="around" w:vAnchor="text" w:hAnchor="margin" w:xAlign="center" w:y="318"/>
                    <w:jc w:val="both"/>
                    <w:rPr>
                      <w:rFonts w:ascii="Arial Narrow" w:hAnsi="Arial Narrow" w:cs="Calibri"/>
                      <w:color w:val="000000"/>
                      <w:sz w:val="22"/>
                      <w:szCs w:val="22"/>
                      <w:lang w:eastAsia="es-CO"/>
                    </w:rPr>
                  </w:pPr>
                </w:p>
              </w:tc>
            </w:tr>
            <w:tr w:rsidR="00E03028" w:rsidRPr="00187C8F" w14:paraId="480C7068" w14:textId="77777777" w:rsidTr="001A1ED7">
              <w:trPr>
                <w:trHeight w:val="800"/>
                <w:jc w:val="center"/>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5EFCEFD0" w14:textId="77777777" w:rsidR="00E03028" w:rsidRPr="00187C8F" w:rsidRDefault="00E03028" w:rsidP="00D246F2">
                  <w:pPr>
                    <w:framePr w:hSpace="141" w:wrap="around" w:vAnchor="text" w:hAnchor="margin" w:xAlign="center" w:y="318"/>
                    <w:rPr>
                      <w:rFonts w:ascii="Arial Narrow" w:hAnsi="Arial Narrow" w:cs="Calibri"/>
                      <w:color w:val="000000"/>
                      <w:sz w:val="22"/>
                      <w:szCs w:val="22"/>
                      <w:lang w:eastAsia="es-CO"/>
                    </w:rPr>
                  </w:pPr>
                  <w:r w:rsidRPr="00187C8F">
                    <w:rPr>
                      <w:rFonts w:ascii="Arial Narrow" w:hAnsi="Arial Narrow" w:cs="Calibri"/>
                      <w:color w:val="000000"/>
                      <w:sz w:val="22"/>
                      <w:szCs w:val="22"/>
                      <w:lang w:eastAsia="es-CO"/>
                    </w:rPr>
                    <w:t xml:space="preserve">Recursos no ejecutados </w:t>
                  </w:r>
                </w:p>
              </w:tc>
              <w:tc>
                <w:tcPr>
                  <w:tcW w:w="2410" w:type="dxa"/>
                  <w:tcBorders>
                    <w:top w:val="nil"/>
                    <w:left w:val="nil"/>
                    <w:bottom w:val="single" w:sz="4" w:space="0" w:color="auto"/>
                    <w:right w:val="single" w:sz="4" w:space="0" w:color="auto"/>
                  </w:tcBorders>
                  <w:shd w:val="clear" w:color="auto" w:fill="auto"/>
                  <w:noWrap/>
                  <w:vAlign w:val="center"/>
                  <w:hideMark/>
                </w:tcPr>
                <w:p w14:paraId="2888E657" w14:textId="77777777" w:rsidR="00E03028" w:rsidRPr="00187C8F" w:rsidRDefault="00E03028" w:rsidP="00D246F2">
                  <w:pPr>
                    <w:framePr w:hSpace="141" w:wrap="around" w:vAnchor="text" w:hAnchor="margin" w:xAlign="center" w:y="318"/>
                    <w:rPr>
                      <w:rFonts w:ascii="Arial Narrow" w:hAnsi="Arial Narrow" w:cs="Calibri"/>
                      <w:color w:val="000000"/>
                      <w:sz w:val="22"/>
                      <w:szCs w:val="22"/>
                      <w:lang w:eastAsia="es-CO"/>
                    </w:rPr>
                  </w:pPr>
                  <w:r w:rsidRPr="00187C8F">
                    <w:rPr>
                      <w:rFonts w:ascii="Arial Narrow" w:hAnsi="Arial Narrow" w:cs="Calibri"/>
                      <w:color w:val="000000"/>
                      <w:sz w:val="22"/>
                      <w:szCs w:val="22"/>
                      <w:lang w:eastAsia="es-CO"/>
                    </w:rPr>
                    <w:t xml:space="preserve"> $                592.395.720,43 </w:t>
                  </w:r>
                </w:p>
              </w:tc>
              <w:tc>
                <w:tcPr>
                  <w:tcW w:w="4030" w:type="dxa"/>
                  <w:tcBorders>
                    <w:top w:val="nil"/>
                    <w:left w:val="nil"/>
                    <w:bottom w:val="single" w:sz="4" w:space="0" w:color="auto"/>
                    <w:right w:val="single" w:sz="4" w:space="0" w:color="auto"/>
                  </w:tcBorders>
                  <w:shd w:val="clear" w:color="auto" w:fill="auto"/>
                  <w:vAlign w:val="center"/>
                  <w:hideMark/>
                </w:tcPr>
                <w:p w14:paraId="26F96109" w14:textId="77777777" w:rsidR="00E03028" w:rsidRPr="00187C8F" w:rsidRDefault="00E03028" w:rsidP="00D246F2">
                  <w:pPr>
                    <w:framePr w:hSpace="141" w:wrap="around" w:vAnchor="text" w:hAnchor="margin" w:xAlign="center" w:y="318"/>
                    <w:jc w:val="both"/>
                    <w:rPr>
                      <w:rFonts w:ascii="Arial Narrow" w:hAnsi="Arial Narrow" w:cs="Calibri"/>
                      <w:color w:val="000000"/>
                      <w:sz w:val="22"/>
                      <w:szCs w:val="22"/>
                      <w:lang w:eastAsia="es-CO"/>
                    </w:rPr>
                  </w:pPr>
                  <w:r w:rsidRPr="00187C8F">
                    <w:rPr>
                      <w:rFonts w:ascii="Arial Narrow" w:hAnsi="Arial Narrow" w:cs="Calibri"/>
                      <w:color w:val="000000"/>
                      <w:sz w:val="22"/>
                      <w:szCs w:val="22"/>
                      <w:lang w:eastAsia="es-CO"/>
                    </w:rPr>
                    <w:t xml:space="preserve">Recursos </w:t>
                  </w:r>
                  <w:r>
                    <w:rPr>
                      <w:rFonts w:ascii="Arial Narrow" w:hAnsi="Arial Narrow" w:cs="Calibri"/>
                      <w:color w:val="000000"/>
                      <w:sz w:val="22"/>
                      <w:szCs w:val="22"/>
                      <w:lang w:eastAsia="es-CO"/>
                    </w:rPr>
                    <w:t>devueltos a FUTIC el 22 de febrero de 2024</w:t>
                  </w:r>
                </w:p>
              </w:tc>
            </w:tr>
            <w:tr w:rsidR="00E03028" w:rsidRPr="00187C8F" w14:paraId="6D1B7E10" w14:textId="77777777" w:rsidTr="001A1ED7">
              <w:trPr>
                <w:trHeight w:val="533"/>
                <w:jc w:val="center"/>
              </w:trPr>
              <w:tc>
                <w:tcPr>
                  <w:tcW w:w="3114" w:type="dxa"/>
                  <w:vMerge w:val="restart"/>
                  <w:tcBorders>
                    <w:top w:val="nil"/>
                    <w:left w:val="single" w:sz="4" w:space="0" w:color="auto"/>
                    <w:bottom w:val="single" w:sz="4" w:space="0" w:color="auto"/>
                    <w:right w:val="single" w:sz="4" w:space="0" w:color="auto"/>
                  </w:tcBorders>
                  <w:shd w:val="clear" w:color="auto" w:fill="auto"/>
                  <w:vAlign w:val="center"/>
                  <w:hideMark/>
                </w:tcPr>
                <w:p w14:paraId="20413354" w14:textId="77777777" w:rsidR="00E03028" w:rsidRPr="009057DF" w:rsidRDefault="00E03028" w:rsidP="00D246F2">
                  <w:pPr>
                    <w:framePr w:hSpace="141" w:wrap="around" w:vAnchor="text" w:hAnchor="margin" w:xAlign="center" w:y="318"/>
                    <w:rPr>
                      <w:rFonts w:ascii="Arial Narrow" w:hAnsi="Arial Narrow" w:cs="Calibri"/>
                      <w:b/>
                      <w:bCs/>
                      <w:color w:val="000000"/>
                      <w:sz w:val="22"/>
                      <w:szCs w:val="22"/>
                      <w:lang w:eastAsia="es-CO"/>
                    </w:rPr>
                  </w:pPr>
                  <w:r w:rsidRPr="009057DF">
                    <w:rPr>
                      <w:rFonts w:ascii="Arial Narrow" w:hAnsi="Arial Narrow" w:cs="Calibri"/>
                      <w:b/>
                      <w:bCs/>
                      <w:color w:val="000000"/>
                      <w:sz w:val="22"/>
                      <w:szCs w:val="22"/>
                      <w:lang w:eastAsia="es-CO"/>
                    </w:rPr>
                    <w:t xml:space="preserve">Legalización pendiente </w:t>
                  </w:r>
                </w:p>
              </w:tc>
              <w:tc>
                <w:tcPr>
                  <w:tcW w:w="2410" w:type="dxa"/>
                  <w:vMerge w:val="restart"/>
                  <w:tcBorders>
                    <w:top w:val="nil"/>
                    <w:left w:val="single" w:sz="4" w:space="0" w:color="auto"/>
                    <w:bottom w:val="single" w:sz="4" w:space="0" w:color="auto"/>
                    <w:right w:val="single" w:sz="4" w:space="0" w:color="auto"/>
                  </w:tcBorders>
                  <w:shd w:val="clear" w:color="auto" w:fill="auto"/>
                  <w:vAlign w:val="center"/>
                  <w:hideMark/>
                </w:tcPr>
                <w:p w14:paraId="005AE66D" w14:textId="77777777" w:rsidR="00E03028" w:rsidRPr="009057DF" w:rsidRDefault="00E03028" w:rsidP="00D246F2">
                  <w:pPr>
                    <w:framePr w:hSpace="141" w:wrap="around" w:vAnchor="text" w:hAnchor="margin" w:xAlign="center" w:y="318"/>
                    <w:jc w:val="center"/>
                    <w:rPr>
                      <w:rFonts w:ascii="Arial Narrow" w:hAnsi="Arial Narrow" w:cs="Calibri"/>
                      <w:b/>
                      <w:bCs/>
                      <w:color w:val="000000"/>
                      <w:sz w:val="22"/>
                      <w:szCs w:val="22"/>
                      <w:lang w:eastAsia="es-CO"/>
                    </w:rPr>
                  </w:pPr>
                  <w:r w:rsidRPr="009057DF">
                    <w:rPr>
                      <w:rFonts w:ascii="Arial Narrow" w:hAnsi="Arial Narrow" w:cs="Calibri"/>
                      <w:b/>
                      <w:bCs/>
                      <w:color w:val="000000"/>
                      <w:sz w:val="22"/>
                      <w:szCs w:val="22"/>
                      <w:lang w:eastAsia="es-CO"/>
                    </w:rPr>
                    <w:t xml:space="preserve"> </w:t>
                  </w:r>
                  <w:r w:rsidRPr="0036753D">
                    <w:rPr>
                      <w:rFonts w:ascii="Arial Narrow" w:hAnsi="Arial Narrow" w:cs="Calibri"/>
                      <w:b/>
                      <w:bCs/>
                      <w:color w:val="000000"/>
                      <w:sz w:val="22"/>
                      <w:szCs w:val="22"/>
                      <w:lang w:eastAsia="es-CO"/>
                    </w:rPr>
                    <w:t>$             1.822.234.862,76</w:t>
                  </w:r>
                  <w:r w:rsidRPr="009057DF">
                    <w:rPr>
                      <w:rFonts w:ascii="Arial Narrow" w:hAnsi="Arial Narrow" w:cs="Calibri"/>
                      <w:b/>
                      <w:bCs/>
                      <w:color w:val="000000"/>
                      <w:sz w:val="22"/>
                      <w:szCs w:val="22"/>
                      <w:lang w:eastAsia="es-CO"/>
                    </w:rPr>
                    <w:t xml:space="preserve"> </w:t>
                  </w:r>
                </w:p>
              </w:tc>
              <w:tc>
                <w:tcPr>
                  <w:tcW w:w="4030" w:type="dxa"/>
                  <w:tcBorders>
                    <w:top w:val="nil"/>
                    <w:left w:val="nil"/>
                    <w:bottom w:val="single" w:sz="4" w:space="0" w:color="auto"/>
                    <w:right w:val="single" w:sz="4" w:space="0" w:color="auto"/>
                  </w:tcBorders>
                  <w:shd w:val="clear" w:color="auto" w:fill="auto"/>
                  <w:vAlign w:val="center"/>
                  <w:hideMark/>
                </w:tcPr>
                <w:p w14:paraId="3A468CF5" w14:textId="77777777" w:rsidR="00E03028" w:rsidRDefault="00E03028" w:rsidP="00D246F2">
                  <w:pPr>
                    <w:framePr w:hSpace="141" w:wrap="around" w:vAnchor="text" w:hAnchor="margin" w:xAlign="center" w:y="318"/>
                    <w:jc w:val="both"/>
                    <w:rPr>
                      <w:rFonts w:ascii="Arial Narrow" w:hAnsi="Arial Narrow" w:cs="Calibri"/>
                      <w:b/>
                      <w:bCs/>
                      <w:color w:val="000000"/>
                      <w:sz w:val="22"/>
                      <w:szCs w:val="22"/>
                      <w:lang w:eastAsia="es-CO"/>
                    </w:rPr>
                  </w:pPr>
                </w:p>
                <w:p w14:paraId="3F9A7709" w14:textId="77777777" w:rsidR="00E03028" w:rsidRDefault="00E03028" w:rsidP="00D246F2">
                  <w:pPr>
                    <w:framePr w:hSpace="141" w:wrap="around" w:vAnchor="text" w:hAnchor="margin" w:xAlign="center" w:y="318"/>
                    <w:jc w:val="both"/>
                    <w:rPr>
                      <w:rFonts w:ascii="Arial Narrow" w:hAnsi="Arial Narrow" w:cs="Calibri"/>
                      <w:b/>
                      <w:bCs/>
                      <w:color w:val="000000"/>
                      <w:sz w:val="22"/>
                      <w:szCs w:val="22"/>
                      <w:lang w:eastAsia="es-CO"/>
                    </w:rPr>
                  </w:pPr>
                </w:p>
                <w:p w14:paraId="23D568F1" w14:textId="77777777" w:rsidR="00E03028" w:rsidRPr="00C55FBD" w:rsidRDefault="00E03028" w:rsidP="00D246F2">
                  <w:pPr>
                    <w:framePr w:hSpace="141" w:wrap="around" w:vAnchor="text" w:hAnchor="margin" w:xAlign="center" w:y="318"/>
                    <w:jc w:val="both"/>
                    <w:rPr>
                      <w:rFonts w:ascii="Arial Narrow" w:hAnsi="Arial Narrow" w:cs="Calibri"/>
                      <w:color w:val="000000"/>
                      <w:sz w:val="22"/>
                      <w:szCs w:val="22"/>
                      <w:lang w:eastAsia="es-CO"/>
                    </w:rPr>
                  </w:pPr>
                  <w:r w:rsidRPr="00C55FBD">
                    <w:rPr>
                      <w:rFonts w:ascii="Arial Narrow" w:hAnsi="Arial Narrow" w:cs="Calibri"/>
                      <w:color w:val="000000"/>
                      <w:sz w:val="22"/>
                      <w:szCs w:val="22"/>
                      <w:lang w:eastAsia="es-CO"/>
                    </w:rPr>
                    <w:t>Los recursos pendientes por legalizar corresponden a:</w:t>
                  </w:r>
                </w:p>
                <w:p w14:paraId="4D27A2C4" w14:textId="77777777" w:rsidR="00E03028" w:rsidRPr="00C55FBD" w:rsidRDefault="00E03028" w:rsidP="00D246F2">
                  <w:pPr>
                    <w:framePr w:hSpace="141" w:wrap="around" w:vAnchor="text" w:hAnchor="margin" w:xAlign="center" w:y="318"/>
                    <w:jc w:val="both"/>
                    <w:rPr>
                      <w:rFonts w:ascii="Arial Narrow" w:hAnsi="Arial Narrow" w:cs="Calibri"/>
                      <w:color w:val="000000"/>
                      <w:sz w:val="22"/>
                      <w:szCs w:val="22"/>
                      <w:lang w:eastAsia="es-CO"/>
                    </w:rPr>
                  </w:pPr>
                </w:p>
                <w:p w14:paraId="049C2268" w14:textId="77777777" w:rsidR="00E03028" w:rsidRPr="00C55FBD" w:rsidRDefault="00E03028" w:rsidP="00D246F2">
                  <w:pPr>
                    <w:framePr w:hSpace="141" w:wrap="around" w:vAnchor="text" w:hAnchor="margin" w:xAlign="center" w:y="318"/>
                    <w:jc w:val="both"/>
                    <w:rPr>
                      <w:rFonts w:ascii="Arial Narrow" w:hAnsi="Arial Narrow" w:cs="Calibri"/>
                      <w:color w:val="000000"/>
                      <w:sz w:val="22"/>
                      <w:szCs w:val="22"/>
                      <w:lang w:eastAsia="es-CO"/>
                    </w:rPr>
                  </w:pPr>
                  <w:r>
                    <w:rPr>
                      <w:rFonts w:ascii="Arial Narrow" w:hAnsi="Arial Narrow" w:cs="Calibri"/>
                      <w:color w:val="000000"/>
                      <w:sz w:val="22"/>
                      <w:szCs w:val="22"/>
                      <w:lang w:eastAsia="es-CO"/>
                    </w:rPr>
                    <w:t>-</w:t>
                  </w:r>
                  <w:r w:rsidRPr="00C55FBD">
                    <w:rPr>
                      <w:rFonts w:ascii="Arial Narrow" w:hAnsi="Arial Narrow" w:cs="Calibri"/>
                      <w:color w:val="000000"/>
                      <w:sz w:val="22"/>
                      <w:szCs w:val="22"/>
                      <w:lang w:eastAsia="es-CO"/>
                    </w:rPr>
                    <w:t>Reservas presupuestales      $ 1.822.234.862,76</w:t>
                  </w:r>
                </w:p>
                <w:p w14:paraId="74E0A427" w14:textId="77777777" w:rsidR="00E03028" w:rsidRPr="00C55FBD" w:rsidRDefault="00E03028" w:rsidP="00D246F2">
                  <w:pPr>
                    <w:framePr w:hSpace="141" w:wrap="around" w:vAnchor="text" w:hAnchor="margin" w:xAlign="center" w:y="318"/>
                    <w:jc w:val="both"/>
                    <w:rPr>
                      <w:rFonts w:ascii="Arial Narrow" w:hAnsi="Arial Narrow" w:cs="Calibri"/>
                      <w:color w:val="000000"/>
                      <w:sz w:val="22"/>
                      <w:szCs w:val="22"/>
                      <w:lang w:eastAsia="es-CO"/>
                    </w:rPr>
                  </w:pPr>
                  <w:r>
                    <w:rPr>
                      <w:rFonts w:ascii="Arial Narrow" w:hAnsi="Arial Narrow" w:cs="Calibri"/>
                      <w:color w:val="000000"/>
                      <w:sz w:val="22"/>
                      <w:szCs w:val="22"/>
                      <w:lang w:eastAsia="es-CO"/>
                    </w:rPr>
                    <w:t>Se efectuó el pago de la totalidad de la c</w:t>
                  </w:r>
                  <w:r w:rsidRPr="00C55FBD">
                    <w:rPr>
                      <w:rFonts w:ascii="Arial Narrow" w:hAnsi="Arial Narrow" w:cs="Calibri"/>
                      <w:color w:val="000000"/>
                      <w:sz w:val="22"/>
                      <w:szCs w:val="22"/>
                      <w:lang w:eastAsia="es-CO"/>
                    </w:rPr>
                    <w:t xml:space="preserve">uenta por pagar por valor de $ 26.980.000en </w:t>
                  </w:r>
                </w:p>
                <w:p w14:paraId="69066B18" w14:textId="77777777" w:rsidR="00E03028" w:rsidRPr="00C55FBD" w:rsidRDefault="00E03028" w:rsidP="00D246F2">
                  <w:pPr>
                    <w:pStyle w:val="Prrafodelista"/>
                    <w:framePr w:hSpace="141" w:wrap="around" w:vAnchor="text" w:hAnchor="margin" w:xAlign="center" w:y="318"/>
                    <w:jc w:val="both"/>
                    <w:rPr>
                      <w:rFonts w:ascii="Arial Narrow" w:hAnsi="Arial Narrow" w:cs="Calibri"/>
                      <w:color w:val="000000"/>
                      <w:sz w:val="22"/>
                      <w:szCs w:val="22"/>
                      <w:lang w:eastAsia="es-CO"/>
                    </w:rPr>
                  </w:pPr>
                </w:p>
                <w:p w14:paraId="36476C88" w14:textId="77777777" w:rsidR="00E03028" w:rsidRPr="007F18D2" w:rsidRDefault="00E03028" w:rsidP="00D246F2">
                  <w:pPr>
                    <w:framePr w:hSpace="141" w:wrap="around" w:vAnchor="text" w:hAnchor="margin" w:xAlign="center" w:y="318"/>
                    <w:jc w:val="both"/>
                    <w:rPr>
                      <w:rFonts w:ascii="Arial Narrow" w:hAnsi="Arial Narrow" w:cs="Calibri"/>
                      <w:b/>
                      <w:bCs/>
                      <w:color w:val="000000"/>
                      <w:sz w:val="22"/>
                      <w:szCs w:val="22"/>
                      <w:lang w:eastAsia="es-CO"/>
                    </w:rPr>
                  </w:pPr>
                </w:p>
              </w:tc>
            </w:tr>
            <w:tr w:rsidR="00E03028" w:rsidRPr="00187C8F" w14:paraId="798DFA99" w14:textId="77777777" w:rsidTr="001A1ED7">
              <w:trPr>
                <w:trHeight w:val="533"/>
                <w:jc w:val="center"/>
              </w:trPr>
              <w:tc>
                <w:tcPr>
                  <w:tcW w:w="3114" w:type="dxa"/>
                  <w:vMerge/>
                  <w:tcBorders>
                    <w:top w:val="nil"/>
                    <w:left w:val="single" w:sz="4" w:space="0" w:color="auto"/>
                    <w:bottom w:val="single" w:sz="4" w:space="0" w:color="auto"/>
                    <w:right w:val="single" w:sz="4" w:space="0" w:color="auto"/>
                  </w:tcBorders>
                  <w:shd w:val="clear" w:color="auto" w:fill="auto"/>
                  <w:vAlign w:val="center"/>
                  <w:hideMark/>
                </w:tcPr>
                <w:p w14:paraId="52C011CA" w14:textId="77777777" w:rsidR="00E03028" w:rsidRPr="00187C8F" w:rsidRDefault="00E03028" w:rsidP="00D246F2">
                  <w:pPr>
                    <w:framePr w:hSpace="141" w:wrap="around" w:vAnchor="text" w:hAnchor="margin" w:xAlign="center" w:y="318"/>
                    <w:rPr>
                      <w:rFonts w:ascii="Arial Narrow" w:hAnsi="Arial Narrow" w:cs="Calibri"/>
                      <w:color w:val="000000"/>
                      <w:sz w:val="22"/>
                      <w:szCs w:val="22"/>
                      <w:lang w:eastAsia="es-CO"/>
                    </w:rPr>
                  </w:pPr>
                </w:p>
              </w:tc>
              <w:tc>
                <w:tcPr>
                  <w:tcW w:w="2410" w:type="dxa"/>
                  <w:vMerge/>
                  <w:tcBorders>
                    <w:top w:val="nil"/>
                    <w:left w:val="single" w:sz="4" w:space="0" w:color="auto"/>
                    <w:bottom w:val="single" w:sz="4" w:space="0" w:color="auto"/>
                    <w:right w:val="single" w:sz="4" w:space="0" w:color="auto"/>
                  </w:tcBorders>
                  <w:shd w:val="clear" w:color="auto" w:fill="auto"/>
                  <w:vAlign w:val="center"/>
                  <w:hideMark/>
                </w:tcPr>
                <w:p w14:paraId="2D775477" w14:textId="77777777" w:rsidR="00E03028" w:rsidRPr="009057DF" w:rsidRDefault="00E03028" w:rsidP="00D246F2">
                  <w:pPr>
                    <w:framePr w:hSpace="141" w:wrap="around" w:vAnchor="text" w:hAnchor="margin" w:xAlign="center" w:y="318"/>
                    <w:rPr>
                      <w:rFonts w:ascii="Arial Narrow" w:hAnsi="Arial Narrow" w:cs="Calibri"/>
                      <w:b/>
                      <w:bCs/>
                      <w:color w:val="000000"/>
                      <w:sz w:val="22"/>
                      <w:szCs w:val="22"/>
                      <w:lang w:eastAsia="es-CO"/>
                    </w:rPr>
                  </w:pPr>
                </w:p>
              </w:tc>
              <w:tc>
                <w:tcPr>
                  <w:tcW w:w="4030" w:type="dxa"/>
                  <w:tcBorders>
                    <w:top w:val="nil"/>
                    <w:left w:val="nil"/>
                    <w:bottom w:val="single" w:sz="4" w:space="0" w:color="auto"/>
                    <w:right w:val="single" w:sz="4" w:space="0" w:color="auto"/>
                  </w:tcBorders>
                  <w:shd w:val="clear" w:color="auto" w:fill="auto"/>
                  <w:vAlign w:val="center"/>
                  <w:hideMark/>
                </w:tcPr>
                <w:p w14:paraId="55F02A27" w14:textId="77777777" w:rsidR="00E03028" w:rsidRPr="009057DF" w:rsidRDefault="00E03028" w:rsidP="00D246F2">
                  <w:pPr>
                    <w:framePr w:hSpace="141" w:wrap="around" w:vAnchor="text" w:hAnchor="margin" w:xAlign="center" w:y="318"/>
                    <w:jc w:val="both"/>
                    <w:rPr>
                      <w:rFonts w:ascii="Arial Narrow" w:hAnsi="Arial Narrow" w:cs="Calibri"/>
                      <w:b/>
                      <w:bCs/>
                      <w:color w:val="000000"/>
                      <w:sz w:val="22"/>
                      <w:szCs w:val="22"/>
                      <w:lang w:eastAsia="es-CO"/>
                    </w:rPr>
                  </w:pPr>
                  <w:r w:rsidRPr="009057DF">
                    <w:rPr>
                      <w:rFonts w:ascii="Arial Narrow" w:hAnsi="Arial Narrow" w:cs="Calibri"/>
                      <w:b/>
                      <w:bCs/>
                      <w:color w:val="000000"/>
                      <w:sz w:val="22"/>
                      <w:szCs w:val="22"/>
                      <w:lang w:eastAsia="es-CO"/>
                    </w:rPr>
                    <w:t>Reserva presupuestal por valor de $1.822.234.862,76</w:t>
                  </w:r>
                </w:p>
              </w:tc>
            </w:tr>
          </w:tbl>
          <w:p w14:paraId="56D3B704" w14:textId="77777777" w:rsidR="00E03028" w:rsidRPr="00B24077" w:rsidRDefault="00E03028" w:rsidP="00BB6D0E">
            <w:pPr>
              <w:pStyle w:val="NormalWeb"/>
              <w:spacing w:before="0" w:beforeAutospacing="0" w:after="0" w:afterAutospacing="0"/>
              <w:jc w:val="center"/>
              <w:rPr>
                <w:rFonts w:ascii="Arial Narrow" w:hAnsi="Arial Narrow"/>
                <w:b/>
                <w:bCs/>
                <w:lang w:val="es-MX"/>
              </w:rPr>
            </w:pPr>
          </w:p>
          <w:p w14:paraId="132102FA" w14:textId="77777777" w:rsidR="00E03028" w:rsidRDefault="00E03028" w:rsidP="00BB6D0E">
            <w:pPr>
              <w:pStyle w:val="NormalWeb"/>
              <w:spacing w:before="0" w:beforeAutospacing="0" w:after="0" w:afterAutospacing="0"/>
              <w:jc w:val="both"/>
              <w:rPr>
                <w:rFonts w:ascii="Arial Narrow" w:hAnsi="Arial Narrow"/>
                <w:lang w:val="es-MX"/>
              </w:rPr>
            </w:pPr>
          </w:p>
          <w:p w14:paraId="747BE139" w14:textId="77777777" w:rsidR="00E03028" w:rsidRPr="008A3445" w:rsidRDefault="00E03028" w:rsidP="00BB6D0E">
            <w:pPr>
              <w:pStyle w:val="NormalWeb"/>
              <w:spacing w:before="0" w:beforeAutospacing="0" w:after="0" w:afterAutospacing="0"/>
              <w:jc w:val="both"/>
              <w:rPr>
                <w:rFonts w:ascii="Arial Narrow" w:hAnsi="Arial Narrow"/>
                <w:b/>
                <w:bCs/>
                <w:color w:val="000000"/>
              </w:rPr>
            </w:pPr>
            <w:r w:rsidRPr="008A3445">
              <w:rPr>
                <w:rFonts w:ascii="Arial Narrow" w:hAnsi="Arial Narrow"/>
                <w:b/>
                <w:bCs/>
                <w:color w:val="000000"/>
              </w:rPr>
              <w:t>LEGALIZACIÓN PENDIENTE</w:t>
            </w:r>
            <w:r>
              <w:rPr>
                <w:rFonts w:ascii="Arial Narrow" w:hAnsi="Arial Narrow"/>
                <w:b/>
                <w:bCs/>
                <w:color w:val="000000"/>
              </w:rPr>
              <w:t>.</w:t>
            </w:r>
          </w:p>
          <w:p w14:paraId="4F7C2E95" w14:textId="77777777" w:rsidR="00E03028" w:rsidRDefault="00E03028" w:rsidP="00BB6D0E">
            <w:pPr>
              <w:pStyle w:val="NormalWeb"/>
              <w:spacing w:before="0" w:beforeAutospacing="0" w:after="0" w:afterAutospacing="0"/>
              <w:jc w:val="both"/>
              <w:rPr>
                <w:rFonts w:ascii="Arial Narrow" w:hAnsi="Arial Narrow"/>
                <w:b/>
                <w:bCs/>
                <w:color w:val="000000"/>
              </w:rPr>
            </w:pPr>
          </w:p>
          <w:p w14:paraId="6A13F31A" w14:textId="77777777" w:rsidR="00E03028" w:rsidRPr="002B3D40" w:rsidRDefault="00E03028" w:rsidP="00BB6D0E">
            <w:pPr>
              <w:pStyle w:val="NormalWeb"/>
              <w:spacing w:before="0" w:beforeAutospacing="0" w:after="0" w:afterAutospacing="0"/>
              <w:jc w:val="both"/>
              <w:rPr>
                <w:rFonts w:ascii="Arial Narrow" w:hAnsi="Arial Narrow"/>
                <w:lang w:val="es-MX"/>
              </w:rPr>
            </w:pPr>
            <w:r w:rsidRPr="00DD30D6">
              <w:rPr>
                <w:rFonts w:ascii="Arial Narrow" w:hAnsi="Arial Narrow"/>
                <w:lang w:val="es-MX"/>
              </w:rPr>
              <w:t>CPE presenta la gestión de la reserva presupuestal y las cuentas por pagar de la vigencia 2024, para las legalizaciones pendientes.</w:t>
            </w:r>
          </w:p>
          <w:p w14:paraId="1A6218A5" w14:textId="77777777" w:rsidR="00E03028" w:rsidRDefault="00E03028" w:rsidP="00BB6D0E">
            <w:pPr>
              <w:pStyle w:val="NormalWeb"/>
              <w:spacing w:before="0" w:beforeAutospacing="0" w:after="0" w:afterAutospacing="0"/>
              <w:jc w:val="both"/>
              <w:rPr>
                <w:rFonts w:ascii="Arial Narrow" w:hAnsi="Arial Narrow"/>
                <w:lang w:val="es-MX"/>
              </w:rPr>
            </w:pPr>
          </w:p>
          <w:p w14:paraId="40583082" w14:textId="77777777" w:rsidR="00E03028" w:rsidRDefault="00E03028" w:rsidP="00BB6D0E">
            <w:pPr>
              <w:pStyle w:val="NormalWeb"/>
              <w:spacing w:before="0" w:beforeAutospacing="0" w:after="0" w:afterAutospacing="0"/>
              <w:jc w:val="both"/>
              <w:rPr>
                <w:rFonts w:ascii="Arial Narrow" w:hAnsi="Arial Narrow"/>
                <w:b/>
                <w:bCs/>
                <w:lang w:val="es-MX"/>
              </w:rPr>
            </w:pPr>
            <w:r w:rsidRPr="009502AC">
              <w:rPr>
                <w:rFonts w:ascii="Arial Narrow" w:hAnsi="Arial Narrow"/>
                <w:b/>
                <w:bCs/>
                <w:lang w:val="es-MX"/>
              </w:rPr>
              <w:t xml:space="preserve">Gestión </w:t>
            </w:r>
            <w:r>
              <w:rPr>
                <w:rFonts w:ascii="Arial Narrow" w:hAnsi="Arial Narrow"/>
                <w:b/>
                <w:bCs/>
                <w:lang w:val="es-MX"/>
              </w:rPr>
              <w:t>reserva presupuestal</w:t>
            </w:r>
            <w:r w:rsidRPr="009502AC">
              <w:rPr>
                <w:rFonts w:ascii="Arial Narrow" w:hAnsi="Arial Narrow"/>
                <w:b/>
                <w:bCs/>
                <w:lang w:val="es-MX"/>
              </w:rPr>
              <w:t xml:space="preserve"> 2024</w:t>
            </w:r>
          </w:p>
          <w:p w14:paraId="1249B868" w14:textId="77777777" w:rsidR="00E03028" w:rsidRDefault="00E03028" w:rsidP="00BB6D0E">
            <w:pPr>
              <w:pStyle w:val="NormalWeb"/>
              <w:spacing w:before="0" w:beforeAutospacing="0" w:after="0" w:afterAutospacing="0"/>
              <w:jc w:val="both"/>
              <w:rPr>
                <w:rFonts w:ascii="Arial Narrow" w:hAnsi="Arial Narrow"/>
                <w:lang w:val="es-MX"/>
              </w:rPr>
            </w:pPr>
          </w:p>
          <w:tbl>
            <w:tblPr>
              <w:tblStyle w:val="Tablaconcuadrcula"/>
              <w:tblW w:w="10683" w:type="dxa"/>
              <w:tblLook w:val="0400" w:firstRow="0" w:lastRow="0" w:firstColumn="0" w:lastColumn="0" w:noHBand="0" w:noVBand="1"/>
            </w:tblPr>
            <w:tblGrid>
              <w:gridCol w:w="946"/>
              <w:gridCol w:w="1620"/>
              <w:gridCol w:w="818"/>
              <w:gridCol w:w="1666"/>
              <w:gridCol w:w="2279"/>
              <w:gridCol w:w="1493"/>
              <w:gridCol w:w="1264"/>
              <w:gridCol w:w="809"/>
            </w:tblGrid>
            <w:tr w:rsidR="00E03028" w:rsidRPr="00931B0D" w14:paraId="5F356AAA" w14:textId="77777777" w:rsidTr="001A1ED7">
              <w:trPr>
                <w:gridAfter w:val="6"/>
                <w:wAfter w:w="8045" w:type="dxa"/>
                <w:trHeight w:val="224"/>
              </w:trPr>
              <w:tc>
                <w:tcPr>
                  <w:tcW w:w="947" w:type="dxa"/>
                  <w:hideMark/>
                </w:tcPr>
                <w:p w14:paraId="313424B4" w14:textId="77777777" w:rsidR="00E03028" w:rsidRPr="00931B0D" w:rsidRDefault="00E03028" w:rsidP="00D246F2">
                  <w:pPr>
                    <w:framePr w:hSpace="141" w:wrap="around" w:vAnchor="text" w:hAnchor="margin" w:xAlign="center" w:y="318"/>
                    <w:rPr>
                      <w:rFonts w:ascii="Arial Narrow" w:hAnsi="Arial Narrow"/>
                      <w:sz w:val="20"/>
                      <w:szCs w:val="20"/>
                      <w:lang w:val="es-CO"/>
                    </w:rPr>
                  </w:pPr>
                  <w:r w:rsidRPr="00931B0D">
                    <w:rPr>
                      <w:rFonts w:ascii="Arial Narrow" w:eastAsia="Arial" w:hAnsi="Arial Narrow"/>
                      <w:b/>
                      <w:bCs/>
                      <w:sz w:val="20"/>
                      <w:szCs w:val="20"/>
                    </w:rPr>
                    <w:t>Año Fiscal:</w:t>
                  </w:r>
                </w:p>
              </w:tc>
              <w:tc>
                <w:tcPr>
                  <w:tcW w:w="1691" w:type="dxa"/>
                  <w:hideMark/>
                </w:tcPr>
                <w:p w14:paraId="3870ECB3" w14:textId="77777777" w:rsidR="00E03028" w:rsidRPr="00931B0D" w:rsidRDefault="00E03028" w:rsidP="00D246F2">
                  <w:pPr>
                    <w:framePr w:hSpace="141" w:wrap="around" w:vAnchor="text" w:hAnchor="margin" w:xAlign="center" w:y="318"/>
                    <w:rPr>
                      <w:rFonts w:ascii="Arial Narrow" w:hAnsi="Arial Narrow"/>
                      <w:sz w:val="20"/>
                      <w:szCs w:val="20"/>
                      <w:lang w:val="es-CO"/>
                    </w:rPr>
                  </w:pPr>
                  <w:r w:rsidRPr="00931B0D">
                    <w:rPr>
                      <w:rFonts w:ascii="Arial Narrow" w:eastAsia="Arial" w:hAnsi="Arial Narrow"/>
                      <w:b/>
                      <w:bCs/>
                      <w:sz w:val="20"/>
                      <w:szCs w:val="20"/>
                    </w:rPr>
                    <w:t>2024</w:t>
                  </w:r>
                </w:p>
              </w:tc>
            </w:tr>
            <w:tr w:rsidR="00E03028" w:rsidRPr="00931B0D" w14:paraId="12473CCE" w14:textId="77777777" w:rsidTr="001A1ED7">
              <w:trPr>
                <w:gridAfter w:val="6"/>
                <w:wAfter w:w="8045" w:type="dxa"/>
                <w:trHeight w:val="227"/>
              </w:trPr>
              <w:tc>
                <w:tcPr>
                  <w:tcW w:w="947" w:type="dxa"/>
                  <w:hideMark/>
                </w:tcPr>
                <w:p w14:paraId="1F49DB38" w14:textId="77777777" w:rsidR="00E03028" w:rsidRPr="00931B0D" w:rsidRDefault="00E03028" w:rsidP="00D246F2">
                  <w:pPr>
                    <w:framePr w:hSpace="141" w:wrap="around" w:vAnchor="text" w:hAnchor="margin" w:xAlign="center" w:y="318"/>
                    <w:rPr>
                      <w:rFonts w:ascii="Arial Narrow" w:hAnsi="Arial Narrow"/>
                      <w:sz w:val="20"/>
                      <w:szCs w:val="20"/>
                      <w:lang w:val="es-CO"/>
                    </w:rPr>
                  </w:pPr>
                  <w:r w:rsidRPr="00931B0D">
                    <w:rPr>
                      <w:rFonts w:ascii="Arial Narrow" w:eastAsia="Arial" w:hAnsi="Arial Narrow"/>
                      <w:b/>
                      <w:bCs/>
                      <w:sz w:val="20"/>
                      <w:szCs w:val="20"/>
                    </w:rPr>
                    <w:t>Vigencia:</w:t>
                  </w:r>
                </w:p>
              </w:tc>
              <w:tc>
                <w:tcPr>
                  <w:tcW w:w="1691" w:type="dxa"/>
                  <w:hideMark/>
                </w:tcPr>
                <w:p w14:paraId="6F6BB68D" w14:textId="77777777" w:rsidR="00E03028" w:rsidRPr="00931B0D" w:rsidRDefault="00E03028" w:rsidP="00D246F2">
                  <w:pPr>
                    <w:framePr w:hSpace="141" w:wrap="around" w:vAnchor="text" w:hAnchor="margin" w:xAlign="center" w:y="318"/>
                    <w:rPr>
                      <w:rFonts w:ascii="Arial Narrow" w:hAnsi="Arial Narrow"/>
                      <w:sz w:val="20"/>
                      <w:szCs w:val="20"/>
                      <w:lang w:val="es-CO"/>
                    </w:rPr>
                  </w:pPr>
                  <w:r w:rsidRPr="00931B0D">
                    <w:rPr>
                      <w:rFonts w:ascii="Arial Narrow" w:eastAsia="Arial" w:hAnsi="Arial Narrow"/>
                      <w:b/>
                      <w:bCs/>
                      <w:sz w:val="20"/>
                      <w:szCs w:val="20"/>
                    </w:rPr>
                    <w:t>Reservas</w:t>
                  </w:r>
                </w:p>
              </w:tc>
            </w:tr>
            <w:tr w:rsidR="00E03028" w:rsidRPr="00931B0D" w14:paraId="4A86A9A2" w14:textId="77777777" w:rsidTr="001A1ED7">
              <w:trPr>
                <w:gridAfter w:val="6"/>
                <w:wAfter w:w="8045" w:type="dxa"/>
                <w:trHeight w:val="227"/>
              </w:trPr>
              <w:tc>
                <w:tcPr>
                  <w:tcW w:w="947" w:type="dxa"/>
                  <w:hideMark/>
                </w:tcPr>
                <w:p w14:paraId="51F46ECC" w14:textId="77777777" w:rsidR="00E03028" w:rsidRPr="00931B0D" w:rsidRDefault="00E03028" w:rsidP="00D246F2">
                  <w:pPr>
                    <w:framePr w:hSpace="141" w:wrap="around" w:vAnchor="text" w:hAnchor="margin" w:xAlign="center" w:y="318"/>
                    <w:rPr>
                      <w:rFonts w:ascii="Arial Narrow" w:hAnsi="Arial Narrow"/>
                      <w:sz w:val="20"/>
                      <w:szCs w:val="20"/>
                      <w:lang w:val="es-CO"/>
                    </w:rPr>
                  </w:pPr>
                  <w:r w:rsidRPr="00931B0D">
                    <w:rPr>
                      <w:rFonts w:ascii="Arial Narrow" w:eastAsia="Arial" w:hAnsi="Arial Narrow"/>
                      <w:b/>
                      <w:bCs/>
                      <w:sz w:val="20"/>
                      <w:szCs w:val="20"/>
                    </w:rPr>
                    <w:t>Periodo:</w:t>
                  </w:r>
                </w:p>
              </w:tc>
              <w:tc>
                <w:tcPr>
                  <w:tcW w:w="1691" w:type="dxa"/>
                  <w:hideMark/>
                </w:tcPr>
                <w:p w14:paraId="294B5849" w14:textId="77777777" w:rsidR="00E03028" w:rsidRPr="005C4EFA" w:rsidRDefault="00E03028" w:rsidP="00D246F2">
                  <w:pPr>
                    <w:framePr w:hSpace="141" w:wrap="around" w:vAnchor="text" w:hAnchor="margin" w:xAlign="center" w:y="318"/>
                    <w:rPr>
                      <w:rFonts w:ascii="Arial Narrow" w:hAnsi="Arial Narrow"/>
                      <w:b/>
                      <w:bCs/>
                      <w:sz w:val="20"/>
                      <w:szCs w:val="20"/>
                      <w:lang w:val="es-CO"/>
                    </w:rPr>
                  </w:pPr>
                  <w:r>
                    <w:rPr>
                      <w:rFonts w:ascii="Arial Narrow" w:hAnsi="Arial Narrow"/>
                      <w:b/>
                      <w:bCs/>
                      <w:sz w:val="20"/>
                      <w:szCs w:val="20"/>
                    </w:rPr>
                    <w:t>Marzo - Marzo</w:t>
                  </w:r>
                </w:p>
              </w:tc>
            </w:tr>
            <w:tr w:rsidR="00E03028" w:rsidRPr="00931B0D" w14:paraId="76061649" w14:textId="77777777" w:rsidTr="001A1ED7">
              <w:trPr>
                <w:trHeight w:val="583"/>
              </w:trPr>
              <w:tc>
                <w:tcPr>
                  <w:tcW w:w="947" w:type="dxa"/>
                  <w:hideMark/>
                </w:tcPr>
                <w:p w14:paraId="2B267FC6" w14:textId="77777777" w:rsidR="00E03028" w:rsidRPr="00931B0D" w:rsidRDefault="00E03028" w:rsidP="00D246F2">
                  <w:pPr>
                    <w:framePr w:hSpace="141" w:wrap="around" w:vAnchor="text" w:hAnchor="margin" w:xAlign="center" w:y="318"/>
                    <w:rPr>
                      <w:rFonts w:ascii="Arial Narrow" w:hAnsi="Arial Narrow"/>
                      <w:sz w:val="20"/>
                      <w:szCs w:val="20"/>
                      <w:lang w:val="es-CO"/>
                    </w:rPr>
                  </w:pPr>
                  <w:r w:rsidRPr="00931B0D">
                    <w:rPr>
                      <w:rFonts w:ascii="Arial Narrow" w:eastAsia="Arial" w:hAnsi="Arial Narrow"/>
                      <w:b/>
                      <w:bCs/>
                      <w:sz w:val="20"/>
                      <w:szCs w:val="20"/>
                    </w:rPr>
                    <w:t>UEJ</w:t>
                  </w:r>
                </w:p>
              </w:tc>
              <w:tc>
                <w:tcPr>
                  <w:tcW w:w="1691" w:type="dxa"/>
                  <w:hideMark/>
                </w:tcPr>
                <w:p w14:paraId="7F009330" w14:textId="77777777" w:rsidR="00E03028" w:rsidRPr="00931B0D" w:rsidRDefault="00E03028" w:rsidP="00D246F2">
                  <w:pPr>
                    <w:framePr w:hSpace="141" w:wrap="around" w:vAnchor="text" w:hAnchor="margin" w:xAlign="center" w:y="318"/>
                    <w:rPr>
                      <w:rFonts w:ascii="Arial Narrow" w:hAnsi="Arial Narrow"/>
                      <w:sz w:val="20"/>
                      <w:szCs w:val="20"/>
                      <w:lang w:val="es-CO"/>
                    </w:rPr>
                  </w:pPr>
                  <w:r w:rsidRPr="00931B0D">
                    <w:rPr>
                      <w:rFonts w:ascii="Arial Narrow" w:eastAsia="Arial" w:hAnsi="Arial Narrow"/>
                      <w:b/>
                      <w:bCs/>
                      <w:sz w:val="20"/>
                      <w:szCs w:val="20"/>
                    </w:rPr>
                    <w:t>NOMBRE UEJ</w:t>
                  </w:r>
                </w:p>
              </w:tc>
              <w:tc>
                <w:tcPr>
                  <w:tcW w:w="818" w:type="dxa"/>
                  <w:hideMark/>
                </w:tcPr>
                <w:p w14:paraId="541B847C" w14:textId="77777777" w:rsidR="00E03028" w:rsidRPr="00931B0D" w:rsidRDefault="00E03028" w:rsidP="00D246F2">
                  <w:pPr>
                    <w:framePr w:hSpace="141" w:wrap="around" w:vAnchor="text" w:hAnchor="margin" w:xAlign="center" w:y="318"/>
                    <w:rPr>
                      <w:rFonts w:ascii="Arial Narrow" w:hAnsi="Arial Narrow"/>
                      <w:sz w:val="20"/>
                      <w:szCs w:val="20"/>
                      <w:lang w:val="es-CO"/>
                    </w:rPr>
                  </w:pPr>
                  <w:r w:rsidRPr="00931B0D">
                    <w:rPr>
                      <w:rFonts w:ascii="Arial Narrow" w:eastAsia="Arial" w:hAnsi="Arial Narrow"/>
                      <w:b/>
                      <w:bCs/>
                      <w:sz w:val="20"/>
                      <w:szCs w:val="20"/>
                    </w:rPr>
                    <w:t>RUBRO</w:t>
                  </w:r>
                </w:p>
              </w:tc>
              <w:tc>
                <w:tcPr>
                  <w:tcW w:w="1806" w:type="dxa"/>
                  <w:hideMark/>
                </w:tcPr>
                <w:p w14:paraId="3EB66030" w14:textId="77777777" w:rsidR="00E03028" w:rsidRPr="00931B0D" w:rsidRDefault="00E03028" w:rsidP="00D246F2">
                  <w:pPr>
                    <w:framePr w:hSpace="141" w:wrap="around" w:vAnchor="text" w:hAnchor="margin" w:xAlign="center" w:y="318"/>
                    <w:rPr>
                      <w:rFonts w:ascii="Arial Narrow" w:hAnsi="Arial Narrow"/>
                      <w:sz w:val="20"/>
                      <w:szCs w:val="20"/>
                      <w:lang w:val="es-CO"/>
                    </w:rPr>
                  </w:pPr>
                  <w:r w:rsidRPr="00931B0D">
                    <w:rPr>
                      <w:rFonts w:ascii="Arial Narrow" w:eastAsia="Arial" w:hAnsi="Arial Narrow"/>
                      <w:b/>
                      <w:bCs/>
                      <w:sz w:val="20"/>
                      <w:szCs w:val="20"/>
                    </w:rPr>
                    <w:t>DESCRIPCION</w:t>
                  </w:r>
                </w:p>
              </w:tc>
              <w:tc>
                <w:tcPr>
                  <w:tcW w:w="1654" w:type="dxa"/>
                  <w:hideMark/>
                </w:tcPr>
                <w:p w14:paraId="7594F4CA" w14:textId="77777777" w:rsidR="00E03028" w:rsidRPr="00931B0D" w:rsidRDefault="00E03028" w:rsidP="00D246F2">
                  <w:pPr>
                    <w:framePr w:hSpace="141" w:wrap="around" w:vAnchor="text" w:hAnchor="margin" w:xAlign="center" w:y="318"/>
                    <w:rPr>
                      <w:rFonts w:ascii="Arial Narrow" w:hAnsi="Arial Narrow"/>
                      <w:sz w:val="20"/>
                      <w:szCs w:val="20"/>
                      <w:lang w:val="es-CO"/>
                    </w:rPr>
                  </w:pPr>
                  <w:r w:rsidRPr="00931B0D">
                    <w:rPr>
                      <w:rFonts w:ascii="Arial Narrow" w:eastAsia="Arial" w:hAnsi="Arial Narrow"/>
                      <w:b/>
                      <w:bCs/>
                      <w:sz w:val="20"/>
                      <w:szCs w:val="20"/>
                    </w:rPr>
                    <w:t>VALOR CONSTITUIDO</w:t>
                  </w:r>
                </w:p>
              </w:tc>
              <w:tc>
                <w:tcPr>
                  <w:tcW w:w="1668" w:type="dxa"/>
                  <w:hideMark/>
                </w:tcPr>
                <w:p w14:paraId="6E7FE40A" w14:textId="77777777" w:rsidR="00E03028" w:rsidRPr="00931B0D" w:rsidRDefault="00E03028" w:rsidP="00D246F2">
                  <w:pPr>
                    <w:framePr w:hSpace="141" w:wrap="around" w:vAnchor="text" w:hAnchor="margin" w:xAlign="center" w:y="318"/>
                    <w:rPr>
                      <w:rFonts w:ascii="Arial Narrow" w:hAnsi="Arial Narrow"/>
                      <w:sz w:val="20"/>
                      <w:szCs w:val="20"/>
                      <w:lang w:val="es-CO"/>
                    </w:rPr>
                  </w:pPr>
                  <w:r w:rsidRPr="00931B0D">
                    <w:rPr>
                      <w:rFonts w:ascii="Arial Narrow" w:eastAsia="Arial" w:hAnsi="Arial Narrow"/>
                      <w:b/>
                      <w:bCs/>
                      <w:sz w:val="20"/>
                      <w:szCs w:val="20"/>
                    </w:rPr>
                    <w:t>COMPROMISO</w:t>
                  </w:r>
                </w:p>
              </w:tc>
              <w:tc>
                <w:tcPr>
                  <w:tcW w:w="1290" w:type="dxa"/>
                  <w:hideMark/>
                </w:tcPr>
                <w:p w14:paraId="3B5C3ACF" w14:textId="77777777" w:rsidR="00E03028" w:rsidRPr="00931B0D" w:rsidRDefault="00E03028" w:rsidP="00D246F2">
                  <w:pPr>
                    <w:framePr w:hSpace="141" w:wrap="around" w:vAnchor="text" w:hAnchor="margin" w:xAlign="center" w:y="318"/>
                    <w:rPr>
                      <w:rFonts w:ascii="Arial Narrow" w:hAnsi="Arial Narrow"/>
                      <w:sz w:val="20"/>
                      <w:szCs w:val="20"/>
                      <w:lang w:val="es-CO"/>
                    </w:rPr>
                  </w:pPr>
                  <w:r w:rsidRPr="00931B0D">
                    <w:rPr>
                      <w:rFonts w:ascii="Arial Narrow" w:eastAsia="Arial" w:hAnsi="Arial Narrow"/>
                      <w:b/>
                      <w:bCs/>
                      <w:sz w:val="20"/>
                      <w:szCs w:val="20"/>
                    </w:rPr>
                    <w:t>OBLIGACION</w:t>
                  </w:r>
                </w:p>
              </w:tc>
              <w:tc>
                <w:tcPr>
                  <w:tcW w:w="809" w:type="dxa"/>
                  <w:hideMark/>
                </w:tcPr>
                <w:p w14:paraId="5C48F5AF" w14:textId="77777777" w:rsidR="00E03028" w:rsidRPr="00931B0D" w:rsidRDefault="00E03028" w:rsidP="00D246F2">
                  <w:pPr>
                    <w:framePr w:hSpace="141" w:wrap="around" w:vAnchor="text" w:hAnchor="margin" w:xAlign="center" w:y="318"/>
                    <w:rPr>
                      <w:rFonts w:ascii="Arial Narrow" w:hAnsi="Arial Narrow"/>
                      <w:sz w:val="20"/>
                      <w:szCs w:val="20"/>
                      <w:lang w:val="es-CO"/>
                    </w:rPr>
                  </w:pPr>
                  <w:r w:rsidRPr="00931B0D">
                    <w:rPr>
                      <w:rFonts w:ascii="Arial Narrow" w:eastAsia="Arial" w:hAnsi="Arial Narrow"/>
                      <w:b/>
                      <w:bCs/>
                      <w:sz w:val="20"/>
                      <w:szCs w:val="20"/>
                    </w:rPr>
                    <w:t>PAGOS</w:t>
                  </w:r>
                </w:p>
              </w:tc>
            </w:tr>
            <w:tr w:rsidR="00E03028" w:rsidRPr="00931B0D" w14:paraId="51DAE346" w14:textId="77777777" w:rsidTr="001A1ED7">
              <w:trPr>
                <w:trHeight w:val="659"/>
              </w:trPr>
              <w:tc>
                <w:tcPr>
                  <w:tcW w:w="947" w:type="dxa"/>
                  <w:hideMark/>
                </w:tcPr>
                <w:p w14:paraId="6291D4F2" w14:textId="77777777" w:rsidR="00E03028" w:rsidRPr="00931B0D" w:rsidRDefault="00E03028" w:rsidP="00D246F2">
                  <w:pPr>
                    <w:framePr w:hSpace="141" w:wrap="around" w:vAnchor="text" w:hAnchor="margin" w:xAlign="center" w:y="318"/>
                    <w:rPr>
                      <w:rFonts w:ascii="Arial Narrow" w:hAnsi="Arial Narrow"/>
                      <w:sz w:val="20"/>
                      <w:szCs w:val="20"/>
                      <w:lang w:val="es-CO"/>
                    </w:rPr>
                  </w:pPr>
                  <w:r w:rsidRPr="00931B0D">
                    <w:rPr>
                      <w:rFonts w:ascii="Arial Narrow" w:eastAsia="Arial" w:hAnsi="Arial Narrow"/>
                      <w:sz w:val="20"/>
                      <w:szCs w:val="20"/>
                    </w:rPr>
                    <w:lastRenderedPageBreak/>
                    <w:t>23-11-00</w:t>
                  </w:r>
                </w:p>
              </w:tc>
              <w:tc>
                <w:tcPr>
                  <w:tcW w:w="1691" w:type="dxa"/>
                  <w:hideMark/>
                </w:tcPr>
                <w:p w14:paraId="0FA32D72" w14:textId="77777777" w:rsidR="00E03028" w:rsidRPr="00931B0D" w:rsidRDefault="00E03028" w:rsidP="00D246F2">
                  <w:pPr>
                    <w:framePr w:hSpace="141" w:wrap="around" w:vAnchor="text" w:hAnchor="margin" w:xAlign="center" w:y="318"/>
                    <w:rPr>
                      <w:rFonts w:ascii="Arial Narrow" w:hAnsi="Arial Narrow"/>
                      <w:sz w:val="20"/>
                      <w:szCs w:val="20"/>
                      <w:lang w:val="es-CO"/>
                    </w:rPr>
                  </w:pPr>
                  <w:r w:rsidRPr="00931B0D">
                    <w:rPr>
                      <w:rFonts w:ascii="Arial Narrow" w:eastAsia="Arial" w:hAnsi="Arial Narrow"/>
                      <w:sz w:val="20"/>
                      <w:szCs w:val="20"/>
                    </w:rPr>
                    <w:t>COMPUTADORES PARA EDUCAR (CPE)</w:t>
                  </w:r>
                </w:p>
              </w:tc>
              <w:tc>
                <w:tcPr>
                  <w:tcW w:w="818" w:type="dxa"/>
                  <w:hideMark/>
                </w:tcPr>
                <w:p w14:paraId="0213269D" w14:textId="77777777" w:rsidR="00E03028" w:rsidRPr="00931B0D" w:rsidRDefault="00E03028" w:rsidP="00D246F2">
                  <w:pPr>
                    <w:framePr w:hSpace="141" w:wrap="around" w:vAnchor="text" w:hAnchor="margin" w:xAlign="center" w:y="318"/>
                    <w:rPr>
                      <w:rFonts w:ascii="Arial Narrow" w:hAnsi="Arial Narrow"/>
                      <w:sz w:val="20"/>
                      <w:szCs w:val="20"/>
                      <w:lang w:val="es-CO"/>
                    </w:rPr>
                  </w:pPr>
                  <w:r w:rsidRPr="00931B0D">
                    <w:rPr>
                      <w:rFonts w:ascii="Arial Narrow" w:eastAsia="Arial" w:hAnsi="Arial Narrow"/>
                      <w:sz w:val="20"/>
                      <w:szCs w:val="20"/>
                    </w:rPr>
                    <w:t>A-02</w:t>
                  </w:r>
                </w:p>
              </w:tc>
              <w:tc>
                <w:tcPr>
                  <w:tcW w:w="1806" w:type="dxa"/>
                  <w:hideMark/>
                </w:tcPr>
                <w:p w14:paraId="33BD115A" w14:textId="77777777" w:rsidR="00E03028" w:rsidRPr="00931B0D" w:rsidRDefault="00E03028" w:rsidP="00D246F2">
                  <w:pPr>
                    <w:framePr w:hSpace="141" w:wrap="around" w:vAnchor="text" w:hAnchor="margin" w:xAlign="center" w:y="318"/>
                    <w:rPr>
                      <w:rFonts w:ascii="Arial Narrow" w:hAnsi="Arial Narrow"/>
                      <w:sz w:val="20"/>
                      <w:szCs w:val="20"/>
                      <w:lang w:val="es-CO"/>
                    </w:rPr>
                  </w:pPr>
                  <w:r w:rsidRPr="00931B0D">
                    <w:rPr>
                      <w:rFonts w:ascii="Arial Narrow" w:eastAsia="Arial" w:hAnsi="Arial Narrow"/>
                      <w:sz w:val="20"/>
                      <w:szCs w:val="20"/>
                    </w:rPr>
                    <w:t xml:space="preserve">ADQUISICIÓN DE </w:t>
                  </w:r>
                  <w:r w:rsidRPr="00931B0D">
                    <w:rPr>
                      <w:rFonts w:ascii="Arial Narrow" w:hAnsi="Arial Narrow"/>
                      <w:sz w:val="20"/>
                      <w:szCs w:val="20"/>
                    </w:rPr>
                    <w:t>BIENES Y</w:t>
                  </w:r>
                  <w:r w:rsidRPr="00931B0D">
                    <w:rPr>
                      <w:rFonts w:ascii="Arial Narrow" w:eastAsia="Arial" w:hAnsi="Arial Narrow"/>
                      <w:sz w:val="20"/>
                      <w:szCs w:val="20"/>
                    </w:rPr>
                    <w:t xml:space="preserve"> SERVICIOS</w:t>
                  </w:r>
                </w:p>
              </w:tc>
              <w:tc>
                <w:tcPr>
                  <w:tcW w:w="1654" w:type="dxa"/>
                  <w:hideMark/>
                </w:tcPr>
                <w:p w14:paraId="774F8C00" w14:textId="77777777" w:rsidR="00E03028" w:rsidRPr="00931B0D" w:rsidRDefault="00E03028" w:rsidP="00D246F2">
                  <w:pPr>
                    <w:framePr w:hSpace="141" w:wrap="around" w:vAnchor="text" w:hAnchor="margin" w:xAlign="center" w:y="318"/>
                    <w:rPr>
                      <w:rFonts w:ascii="Arial Narrow" w:hAnsi="Arial Narrow"/>
                      <w:sz w:val="20"/>
                      <w:szCs w:val="20"/>
                      <w:lang w:val="es-CO"/>
                    </w:rPr>
                  </w:pPr>
                  <w:r w:rsidRPr="006469BD">
                    <w:rPr>
                      <w:rFonts w:ascii="Arial Narrow" w:eastAsia="Arial" w:hAnsi="Arial Narrow"/>
                      <w:sz w:val="20"/>
                      <w:szCs w:val="20"/>
                      <w:highlight w:val="yellow"/>
                    </w:rPr>
                    <w:t>$ 17.742.</w:t>
                  </w:r>
                  <w:commentRangeStart w:id="0"/>
                  <w:commentRangeStart w:id="1"/>
                  <w:r w:rsidRPr="006469BD">
                    <w:rPr>
                      <w:rFonts w:ascii="Arial Narrow" w:eastAsia="Arial" w:hAnsi="Arial Narrow"/>
                      <w:sz w:val="20"/>
                      <w:szCs w:val="20"/>
                      <w:highlight w:val="yellow"/>
                    </w:rPr>
                    <w:t>862</w:t>
                  </w:r>
                  <w:commentRangeEnd w:id="0"/>
                  <w:r>
                    <w:rPr>
                      <w:rStyle w:val="Refdecomentario"/>
                    </w:rPr>
                    <w:commentReference w:id="0"/>
                  </w:r>
                  <w:commentRangeEnd w:id="1"/>
                  <w:r>
                    <w:rPr>
                      <w:rStyle w:val="Refdecomentario"/>
                    </w:rPr>
                    <w:commentReference w:id="1"/>
                  </w:r>
                  <w:r w:rsidRPr="006469BD">
                    <w:rPr>
                      <w:rFonts w:ascii="Arial Narrow" w:eastAsia="Arial" w:hAnsi="Arial Narrow"/>
                      <w:sz w:val="20"/>
                      <w:szCs w:val="20"/>
                      <w:highlight w:val="yellow"/>
                    </w:rPr>
                    <w:t>,76</w:t>
                  </w:r>
                </w:p>
              </w:tc>
              <w:tc>
                <w:tcPr>
                  <w:tcW w:w="1668" w:type="dxa"/>
                  <w:hideMark/>
                </w:tcPr>
                <w:p w14:paraId="41BAD8D5" w14:textId="77777777" w:rsidR="00E03028" w:rsidRPr="00931B0D" w:rsidRDefault="00E03028" w:rsidP="00D246F2">
                  <w:pPr>
                    <w:framePr w:hSpace="141" w:wrap="around" w:vAnchor="text" w:hAnchor="margin" w:xAlign="center" w:y="318"/>
                    <w:rPr>
                      <w:rFonts w:ascii="Arial Narrow" w:hAnsi="Arial Narrow"/>
                      <w:sz w:val="20"/>
                      <w:szCs w:val="20"/>
                      <w:lang w:val="es-CO"/>
                    </w:rPr>
                  </w:pPr>
                  <w:r w:rsidRPr="00931B0D">
                    <w:rPr>
                      <w:rFonts w:ascii="Arial Narrow" w:eastAsia="Arial" w:hAnsi="Arial Narrow"/>
                      <w:sz w:val="20"/>
                      <w:szCs w:val="20"/>
                    </w:rPr>
                    <w:t>$ 17.742.862,76</w:t>
                  </w:r>
                </w:p>
              </w:tc>
              <w:tc>
                <w:tcPr>
                  <w:tcW w:w="1290" w:type="dxa"/>
                  <w:hideMark/>
                </w:tcPr>
                <w:p w14:paraId="381D2E88" w14:textId="77777777" w:rsidR="00E03028" w:rsidRPr="00931B0D" w:rsidRDefault="00E03028" w:rsidP="00D246F2">
                  <w:pPr>
                    <w:framePr w:hSpace="141" w:wrap="around" w:vAnchor="text" w:hAnchor="margin" w:xAlign="center" w:y="318"/>
                    <w:rPr>
                      <w:rFonts w:ascii="Arial Narrow" w:hAnsi="Arial Narrow"/>
                      <w:sz w:val="20"/>
                      <w:szCs w:val="20"/>
                      <w:lang w:val="es-CO"/>
                    </w:rPr>
                  </w:pPr>
                  <w:r w:rsidRPr="00931B0D">
                    <w:rPr>
                      <w:rFonts w:ascii="Arial Narrow" w:eastAsia="Arial" w:hAnsi="Arial Narrow"/>
                      <w:sz w:val="20"/>
                      <w:szCs w:val="20"/>
                    </w:rPr>
                    <w:t>$ 0,00</w:t>
                  </w:r>
                </w:p>
              </w:tc>
              <w:tc>
                <w:tcPr>
                  <w:tcW w:w="809" w:type="dxa"/>
                  <w:hideMark/>
                </w:tcPr>
                <w:p w14:paraId="528EF85D" w14:textId="77777777" w:rsidR="00E03028" w:rsidRPr="00931B0D" w:rsidRDefault="00E03028" w:rsidP="00D246F2">
                  <w:pPr>
                    <w:framePr w:hSpace="141" w:wrap="around" w:vAnchor="text" w:hAnchor="margin" w:xAlign="center" w:y="318"/>
                    <w:rPr>
                      <w:rFonts w:ascii="Arial Narrow" w:hAnsi="Arial Narrow"/>
                      <w:sz w:val="20"/>
                      <w:szCs w:val="20"/>
                      <w:lang w:val="es-CO"/>
                    </w:rPr>
                  </w:pPr>
                  <w:r w:rsidRPr="00931B0D">
                    <w:rPr>
                      <w:rFonts w:ascii="Arial Narrow" w:eastAsia="Arial" w:hAnsi="Arial Narrow"/>
                      <w:sz w:val="20"/>
                      <w:szCs w:val="20"/>
                    </w:rPr>
                    <w:t>$ 0,00</w:t>
                  </w:r>
                </w:p>
              </w:tc>
            </w:tr>
            <w:tr w:rsidR="00E03028" w:rsidRPr="00931B0D" w14:paraId="3AB91256" w14:textId="77777777" w:rsidTr="001A1ED7">
              <w:trPr>
                <w:trHeight w:val="1525"/>
              </w:trPr>
              <w:tc>
                <w:tcPr>
                  <w:tcW w:w="947" w:type="dxa"/>
                  <w:hideMark/>
                </w:tcPr>
                <w:p w14:paraId="554DC5F3" w14:textId="77777777" w:rsidR="00E03028" w:rsidRPr="00931B0D" w:rsidRDefault="00E03028" w:rsidP="00D246F2">
                  <w:pPr>
                    <w:framePr w:hSpace="141" w:wrap="around" w:vAnchor="text" w:hAnchor="margin" w:xAlign="center" w:y="318"/>
                    <w:rPr>
                      <w:rFonts w:ascii="Arial Narrow" w:hAnsi="Arial Narrow"/>
                      <w:sz w:val="20"/>
                      <w:szCs w:val="20"/>
                      <w:lang w:val="es-CO"/>
                    </w:rPr>
                  </w:pPr>
                  <w:r w:rsidRPr="00931B0D">
                    <w:rPr>
                      <w:rFonts w:ascii="Arial Narrow" w:eastAsia="Arial" w:hAnsi="Arial Narrow"/>
                      <w:sz w:val="20"/>
                      <w:szCs w:val="20"/>
                    </w:rPr>
                    <w:t>23-11-00</w:t>
                  </w:r>
                </w:p>
              </w:tc>
              <w:tc>
                <w:tcPr>
                  <w:tcW w:w="1691" w:type="dxa"/>
                  <w:hideMark/>
                </w:tcPr>
                <w:p w14:paraId="23AFED18" w14:textId="77777777" w:rsidR="00E03028" w:rsidRPr="00931B0D" w:rsidRDefault="00E03028" w:rsidP="00D246F2">
                  <w:pPr>
                    <w:framePr w:hSpace="141" w:wrap="around" w:vAnchor="text" w:hAnchor="margin" w:xAlign="center" w:y="318"/>
                    <w:rPr>
                      <w:rFonts w:ascii="Arial Narrow" w:hAnsi="Arial Narrow"/>
                      <w:sz w:val="20"/>
                      <w:szCs w:val="20"/>
                      <w:lang w:val="es-CO"/>
                    </w:rPr>
                  </w:pPr>
                  <w:r w:rsidRPr="00931B0D">
                    <w:rPr>
                      <w:rFonts w:ascii="Arial Narrow" w:eastAsia="Arial" w:hAnsi="Arial Narrow"/>
                      <w:sz w:val="20"/>
                      <w:szCs w:val="20"/>
                    </w:rPr>
                    <w:t>COMPUTADORES PARA EDUCAR (CPE)</w:t>
                  </w:r>
                </w:p>
              </w:tc>
              <w:tc>
                <w:tcPr>
                  <w:tcW w:w="818" w:type="dxa"/>
                  <w:hideMark/>
                </w:tcPr>
                <w:p w14:paraId="2F278830" w14:textId="77777777" w:rsidR="00E03028" w:rsidRPr="00931B0D" w:rsidRDefault="00E03028" w:rsidP="00D246F2">
                  <w:pPr>
                    <w:framePr w:hSpace="141" w:wrap="around" w:vAnchor="text" w:hAnchor="margin" w:xAlign="center" w:y="318"/>
                    <w:rPr>
                      <w:rFonts w:ascii="Arial Narrow" w:hAnsi="Arial Narrow"/>
                      <w:sz w:val="20"/>
                      <w:szCs w:val="20"/>
                      <w:lang w:val="es-CO"/>
                    </w:rPr>
                  </w:pPr>
                  <w:r w:rsidRPr="00931B0D">
                    <w:rPr>
                      <w:rFonts w:ascii="Arial Narrow" w:eastAsia="Arial" w:hAnsi="Arial Narrow"/>
                      <w:sz w:val="20"/>
                      <w:szCs w:val="20"/>
                    </w:rPr>
                    <w:t>C-2301-0400-1</w:t>
                  </w:r>
                </w:p>
              </w:tc>
              <w:tc>
                <w:tcPr>
                  <w:tcW w:w="1806" w:type="dxa"/>
                  <w:hideMark/>
                </w:tcPr>
                <w:p w14:paraId="1AA06471" w14:textId="77777777" w:rsidR="00E03028" w:rsidRPr="00931B0D" w:rsidRDefault="00E03028" w:rsidP="00D246F2">
                  <w:pPr>
                    <w:framePr w:hSpace="141" w:wrap="around" w:vAnchor="text" w:hAnchor="margin" w:xAlign="center" w:y="318"/>
                    <w:rPr>
                      <w:rFonts w:ascii="Arial Narrow" w:hAnsi="Arial Narrow"/>
                      <w:sz w:val="20"/>
                      <w:szCs w:val="20"/>
                      <w:lang w:val="es-CO"/>
                    </w:rPr>
                  </w:pPr>
                  <w:r w:rsidRPr="00931B0D">
                    <w:rPr>
                      <w:rFonts w:ascii="Arial Narrow" w:eastAsia="Arial" w:hAnsi="Arial Narrow"/>
                      <w:sz w:val="20"/>
                      <w:szCs w:val="20"/>
                    </w:rPr>
                    <w:t>INCREMENTO DE LA DOTACIÓN DE TERMINALES DE CÓMPUTO Y CAPACITACIÓN DE DOCENTES EN SEDES EDUCATIVAS OFICIALES A NIVEL   NACIONAL</w:t>
                  </w:r>
                </w:p>
              </w:tc>
              <w:tc>
                <w:tcPr>
                  <w:tcW w:w="1654" w:type="dxa"/>
                  <w:hideMark/>
                </w:tcPr>
                <w:p w14:paraId="163A1613" w14:textId="77777777" w:rsidR="00E03028" w:rsidRPr="00931B0D" w:rsidRDefault="00E03028" w:rsidP="00D246F2">
                  <w:pPr>
                    <w:framePr w:hSpace="141" w:wrap="around" w:vAnchor="text" w:hAnchor="margin" w:xAlign="center" w:y="318"/>
                    <w:rPr>
                      <w:rFonts w:ascii="Arial Narrow" w:hAnsi="Arial Narrow"/>
                      <w:sz w:val="20"/>
                      <w:szCs w:val="20"/>
                      <w:lang w:val="es-CO"/>
                    </w:rPr>
                  </w:pPr>
                  <w:r w:rsidRPr="00931B0D">
                    <w:rPr>
                      <w:rFonts w:ascii="Arial Narrow" w:eastAsia="Arial" w:hAnsi="Arial Narrow"/>
                      <w:sz w:val="20"/>
                      <w:szCs w:val="20"/>
                    </w:rPr>
                    <w:t>$ 1.804.492.000,00</w:t>
                  </w:r>
                </w:p>
              </w:tc>
              <w:tc>
                <w:tcPr>
                  <w:tcW w:w="1668" w:type="dxa"/>
                  <w:hideMark/>
                </w:tcPr>
                <w:p w14:paraId="4D6D9445" w14:textId="77777777" w:rsidR="00E03028" w:rsidRPr="00931B0D" w:rsidRDefault="00E03028" w:rsidP="00D246F2">
                  <w:pPr>
                    <w:framePr w:hSpace="141" w:wrap="around" w:vAnchor="text" w:hAnchor="margin" w:xAlign="center" w:y="318"/>
                    <w:rPr>
                      <w:rFonts w:ascii="Arial Narrow" w:hAnsi="Arial Narrow"/>
                      <w:sz w:val="20"/>
                      <w:szCs w:val="20"/>
                      <w:lang w:val="es-CO"/>
                    </w:rPr>
                  </w:pPr>
                  <w:r w:rsidRPr="00931B0D">
                    <w:rPr>
                      <w:rFonts w:ascii="Arial Narrow" w:eastAsia="Arial" w:hAnsi="Arial Narrow"/>
                      <w:sz w:val="20"/>
                      <w:szCs w:val="20"/>
                    </w:rPr>
                    <w:t>$ 1.804.492.000,00</w:t>
                  </w:r>
                </w:p>
              </w:tc>
              <w:tc>
                <w:tcPr>
                  <w:tcW w:w="1290" w:type="dxa"/>
                  <w:hideMark/>
                </w:tcPr>
                <w:p w14:paraId="7FDDEBD6" w14:textId="77777777" w:rsidR="00E03028" w:rsidRPr="00931B0D" w:rsidRDefault="00E03028" w:rsidP="00D246F2">
                  <w:pPr>
                    <w:framePr w:hSpace="141" w:wrap="around" w:vAnchor="text" w:hAnchor="margin" w:xAlign="center" w:y="318"/>
                    <w:rPr>
                      <w:rFonts w:ascii="Arial Narrow" w:hAnsi="Arial Narrow"/>
                      <w:sz w:val="20"/>
                      <w:szCs w:val="20"/>
                      <w:lang w:val="es-CO"/>
                    </w:rPr>
                  </w:pPr>
                  <w:r w:rsidRPr="00931B0D">
                    <w:rPr>
                      <w:rFonts w:ascii="Arial Narrow" w:eastAsia="Arial" w:hAnsi="Arial Narrow"/>
                      <w:sz w:val="20"/>
                      <w:szCs w:val="20"/>
                    </w:rPr>
                    <w:t>$ 0,00</w:t>
                  </w:r>
                </w:p>
              </w:tc>
              <w:tc>
                <w:tcPr>
                  <w:tcW w:w="809" w:type="dxa"/>
                  <w:hideMark/>
                </w:tcPr>
                <w:p w14:paraId="7FAD6999" w14:textId="77777777" w:rsidR="00E03028" w:rsidRPr="00931B0D" w:rsidRDefault="00E03028" w:rsidP="00D246F2">
                  <w:pPr>
                    <w:framePr w:hSpace="141" w:wrap="around" w:vAnchor="text" w:hAnchor="margin" w:xAlign="center" w:y="318"/>
                    <w:rPr>
                      <w:rFonts w:ascii="Arial Narrow" w:hAnsi="Arial Narrow"/>
                      <w:sz w:val="20"/>
                      <w:szCs w:val="20"/>
                      <w:lang w:val="es-CO"/>
                    </w:rPr>
                  </w:pPr>
                  <w:r w:rsidRPr="00931B0D">
                    <w:rPr>
                      <w:rFonts w:ascii="Arial Narrow" w:eastAsia="Arial" w:hAnsi="Arial Narrow"/>
                      <w:sz w:val="20"/>
                      <w:szCs w:val="20"/>
                    </w:rPr>
                    <w:t>$ 0,00</w:t>
                  </w:r>
                </w:p>
              </w:tc>
            </w:tr>
            <w:tr w:rsidR="00E03028" w:rsidRPr="00931B0D" w14:paraId="09C659E6" w14:textId="77777777" w:rsidTr="001A1ED7">
              <w:trPr>
                <w:trHeight w:val="443"/>
              </w:trPr>
              <w:tc>
                <w:tcPr>
                  <w:tcW w:w="5262" w:type="dxa"/>
                  <w:gridSpan w:val="4"/>
                  <w:hideMark/>
                </w:tcPr>
                <w:p w14:paraId="69013B8A" w14:textId="77777777" w:rsidR="00E03028" w:rsidRPr="00931B0D" w:rsidRDefault="00E03028" w:rsidP="00D246F2">
                  <w:pPr>
                    <w:framePr w:hSpace="141" w:wrap="around" w:vAnchor="text" w:hAnchor="margin" w:xAlign="center" w:y="318"/>
                    <w:rPr>
                      <w:rFonts w:ascii="Arial Narrow" w:hAnsi="Arial Narrow"/>
                      <w:sz w:val="20"/>
                      <w:szCs w:val="20"/>
                      <w:lang w:val="es-CO"/>
                    </w:rPr>
                  </w:pPr>
                  <w:r w:rsidRPr="00931B0D">
                    <w:rPr>
                      <w:rFonts w:ascii="Arial Narrow" w:eastAsia="Arial" w:hAnsi="Arial Narrow"/>
                      <w:b/>
                      <w:bCs/>
                      <w:sz w:val="20"/>
                      <w:szCs w:val="20"/>
                    </w:rPr>
                    <w:t>TOTAL</w:t>
                  </w:r>
                </w:p>
              </w:tc>
              <w:tc>
                <w:tcPr>
                  <w:tcW w:w="1654" w:type="dxa"/>
                  <w:hideMark/>
                </w:tcPr>
                <w:p w14:paraId="6F561637" w14:textId="77777777" w:rsidR="00E03028" w:rsidRPr="00931B0D" w:rsidRDefault="00E03028" w:rsidP="00D246F2">
                  <w:pPr>
                    <w:framePr w:hSpace="141" w:wrap="around" w:vAnchor="text" w:hAnchor="margin" w:xAlign="center" w:y="318"/>
                    <w:rPr>
                      <w:rFonts w:ascii="Arial Narrow" w:hAnsi="Arial Narrow"/>
                      <w:sz w:val="20"/>
                      <w:szCs w:val="20"/>
                      <w:lang w:val="es-CO"/>
                    </w:rPr>
                  </w:pPr>
                  <w:r w:rsidRPr="00931B0D">
                    <w:rPr>
                      <w:rFonts w:ascii="Arial Narrow" w:eastAsia="Arial" w:hAnsi="Arial Narrow"/>
                      <w:b/>
                      <w:bCs/>
                      <w:sz w:val="20"/>
                      <w:szCs w:val="20"/>
                    </w:rPr>
                    <w:t>$ 1.822.234.862,76</w:t>
                  </w:r>
                </w:p>
              </w:tc>
              <w:tc>
                <w:tcPr>
                  <w:tcW w:w="1668" w:type="dxa"/>
                  <w:hideMark/>
                </w:tcPr>
                <w:p w14:paraId="549F2A33" w14:textId="77777777" w:rsidR="00E03028" w:rsidRPr="00931B0D" w:rsidRDefault="00E03028" w:rsidP="00D246F2">
                  <w:pPr>
                    <w:framePr w:hSpace="141" w:wrap="around" w:vAnchor="text" w:hAnchor="margin" w:xAlign="center" w:y="318"/>
                    <w:rPr>
                      <w:rFonts w:ascii="Arial Narrow" w:hAnsi="Arial Narrow"/>
                      <w:sz w:val="20"/>
                      <w:szCs w:val="20"/>
                      <w:lang w:val="es-CO"/>
                    </w:rPr>
                  </w:pPr>
                  <w:r w:rsidRPr="00931B0D">
                    <w:rPr>
                      <w:rFonts w:ascii="Arial Narrow" w:eastAsia="Arial" w:hAnsi="Arial Narrow"/>
                      <w:b/>
                      <w:bCs/>
                      <w:sz w:val="20"/>
                      <w:szCs w:val="20"/>
                    </w:rPr>
                    <w:t>$ 1.822.234.862,76</w:t>
                  </w:r>
                </w:p>
              </w:tc>
              <w:tc>
                <w:tcPr>
                  <w:tcW w:w="1290" w:type="dxa"/>
                  <w:hideMark/>
                </w:tcPr>
                <w:p w14:paraId="7922C7DB" w14:textId="77777777" w:rsidR="00E03028" w:rsidRPr="00931B0D" w:rsidRDefault="00E03028" w:rsidP="00D246F2">
                  <w:pPr>
                    <w:framePr w:hSpace="141" w:wrap="around" w:vAnchor="text" w:hAnchor="margin" w:xAlign="center" w:y="318"/>
                    <w:rPr>
                      <w:rFonts w:ascii="Arial Narrow" w:hAnsi="Arial Narrow"/>
                      <w:sz w:val="20"/>
                      <w:szCs w:val="20"/>
                      <w:lang w:val="es-CO"/>
                    </w:rPr>
                  </w:pPr>
                  <w:r w:rsidRPr="00931B0D">
                    <w:rPr>
                      <w:rFonts w:ascii="Arial Narrow" w:eastAsia="Arial" w:hAnsi="Arial Narrow"/>
                      <w:b/>
                      <w:bCs/>
                      <w:sz w:val="20"/>
                      <w:szCs w:val="20"/>
                    </w:rPr>
                    <w:t>$ 0,00</w:t>
                  </w:r>
                </w:p>
              </w:tc>
              <w:tc>
                <w:tcPr>
                  <w:tcW w:w="809" w:type="dxa"/>
                  <w:hideMark/>
                </w:tcPr>
                <w:p w14:paraId="465A1AE3" w14:textId="77777777" w:rsidR="00E03028" w:rsidRPr="00931B0D" w:rsidRDefault="00E03028" w:rsidP="00D246F2">
                  <w:pPr>
                    <w:framePr w:hSpace="141" w:wrap="around" w:vAnchor="text" w:hAnchor="margin" w:xAlign="center" w:y="318"/>
                    <w:rPr>
                      <w:rFonts w:ascii="Arial Narrow" w:hAnsi="Arial Narrow"/>
                      <w:sz w:val="20"/>
                      <w:szCs w:val="20"/>
                      <w:lang w:val="es-CO"/>
                    </w:rPr>
                  </w:pPr>
                  <w:r w:rsidRPr="00931B0D">
                    <w:rPr>
                      <w:rFonts w:ascii="Arial Narrow" w:eastAsia="Arial" w:hAnsi="Arial Narrow"/>
                      <w:b/>
                      <w:bCs/>
                      <w:sz w:val="20"/>
                      <w:szCs w:val="20"/>
                    </w:rPr>
                    <w:t>$ 0,00</w:t>
                  </w:r>
                </w:p>
              </w:tc>
            </w:tr>
          </w:tbl>
          <w:p w14:paraId="19738175" w14:textId="77777777" w:rsidR="00E03028" w:rsidRDefault="00E03028" w:rsidP="00BB6D0E">
            <w:pPr>
              <w:pStyle w:val="NormalWeb"/>
              <w:spacing w:before="0" w:beforeAutospacing="0" w:after="0" w:afterAutospacing="0"/>
              <w:jc w:val="both"/>
              <w:rPr>
                <w:rFonts w:ascii="Arial Narrow" w:hAnsi="Arial Narrow"/>
                <w:lang w:val="es-MX"/>
              </w:rPr>
            </w:pPr>
          </w:p>
          <w:p w14:paraId="7F3A221E" w14:textId="77777777" w:rsidR="00E03028" w:rsidRPr="00AA159A" w:rsidRDefault="00E03028" w:rsidP="00BB6D0E">
            <w:pPr>
              <w:pStyle w:val="NormalWeb"/>
              <w:spacing w:before="0" w:beforeAutospacing="0" w:after="0" w:afterAutospacing="0"/>
              <w:jc w:val="both"/>
              <w:rPr>
                <w:rFonts w:ascii="Arial Narrow" w:hAnsi="Arial Narrow"/>
                <w:highlight w:val="yellow"/>
                <w:lang w:val="es-MX"/>
              </w:rPr>
            </w:pPr>
          </w:p>
          <w:p w14:paraId="743BD713" w14:textId="77777777" w:rsidR="00E03028" w:rsidRDefault="00E03028" w:rsidP="00BB6D0E">
            <w:pPr>
              <w:pStyle w:val="NormalWeb"/>
              <w:spacing w:before="0" w:beforeAutospacing="0" w:after="0" w:afterAutospacing="0"/>
              <w:jc w:val="both"/>
              <w:rPr>
                <w:rFonts w:ascii="Arial Narrow" w:hAnsi="Arial Narrow"/>
                <w:b/>
                <w:bCs/>
                <w:lang w:val="es-MX"/>
              </w:rPr>
            </w:pPr>
            <w:r w:rsidRPr="009502AC">
              <w:rPr>
                <w:rFonts w:ascii="Arial Narrow" w:hAnsi="Arial Narrow"/>
                <w:b/>
                <w:bCs/>
                <w:lang w:val="es-MX"/>
              </w:rPr>
              <w:t xml:space="preserve">Gestión </w:t>
            </w:r>
            <w:r>
              <w:rPr>
                <w:rFonts w:ascii="Arial Narrow" w:hAnsi="Arial Narrow"/>
                <w:b/>
                <w:bCs/>
                <w:lang w:val="es-MX"/>
              </w:rPr>
              <w:t>cuentas</w:t>
            </w:r>
            <w:r w:rsidRPr="009502AC">
              <w:rPr>
                <w:rFonts w:ascii="Arial Narrow" w:hAnsi="Arial Narrow"/>
                <w:b/>
                <w:bCs/>
                <w:lang w:val="es-MX"/>
              </w:rPr>
              <w:t xml:space="preserve"> </w:t>
            </w:r>
            <w:r>
              <w:rPr>
                <w:rFonts w:ascii="Arial Narrow" w:hAnsi="Arial Narrow"/>
                <w:b/>
                <w:bCs/>
                <w:lang w:val="es-MX"/>
              </w:rPr>
              <w:t xml:space="preserve">por pagar </w:t>
            </w:r>
            <w:r w:rsidRPr="009502AC">
              <w:rPr>
                <w:rFonts w:ascii="Arial Narrow" w:hAnsi="Arial Narrow"/>
                <w:b/>
                <w:bCs/>
                <w:lang w:val="es-MX"/>
              </w:rPr>
              <w:t>2024</w:t>
            </w:r>
          </w:p>
          <w:p w14:paraId="36B6EF9C" w14:textId="77777777" w:rsidR="00E03028" w:rsidRDefault="00E03028" w:rsidP="00BB6D0E">
            <w:pPr>
              <w:pStyle w:val="NormalWeb"/>
              <w:spacing w:before="0" w:beforeAutospacing="0" w:after="0" w:afterAutospacing="0"/>
              <w:jc w:val="both"/>
              <w:rPr>
                <w:rFonts w:ascii="Arial Narrow" w:hAnsi="Arial Narrow"/>
                <w:lang w:val="es-MX"/>
              </w:rPr>
            </w:pPr>
          </w:p>
          <w:p w14:paraId="23130951" w14:textId="77777777" w:rsidR="00E03028" w:rsidRPr="00BD20AF" w:rsidRDefault="00E03028" w:rsidP="00BB6D0E">
            <w:pPr>
              <w:pStyle w:val="Prrafodelista"/>
              <w:numPr>
                <w:ilvl w:val="0"/>
                <w:numId w:val="3"/>
              </w:numPr>
              <w:jc w:val="both"/>
              <w:rPr>
                <w:rFonts w:ascii="Arial Narrow" w:hAnsi="Arial Narrow"/>
                <w:b/>
                <w:bCs/>
              </w:rPr>
            </w:pPr>
            <w:r w:rsidRPr="00BD20AF">
              <w:rPr>
                <w:rFonts w:ascii="Arial Narrow" w:hAnsi="Arial Narrow"/>
                <w:b/>
                <w:bCs/>
                <w:sz w:val="22"/>
                <w:szCs w:val="22"/>
              </w:rPr>
              <w:t>Avance ejecución técnica – cumplimiento de metas</w:t>
            </w:r>
          </w:p>
          <w:p w14:paraId="2C593381" w14:textId="77777777" w:rsidR="00E03028" w:rsidRDefault="00E03028" w:rsidP="00BB6D0E">
            <w:pPr>
              <w:jc w:val="both"/>
              <w:rPr>
                <w:rFonts w:ascii="Arial Narrow" w:hAnsi="Arial Narrow"/>
                <w:b/>
                <w:bCs/>
              </w:rPr>
            </w:pPr>
          </w:p>
          <w:p w14:paraId="7519B5D9" w14:textId="77777777" w:rsidR="00E03028" w:rsidRDefault="00E03028" w:rsidP="00BB6D0E">
            <w:pPr>
              <w:jc w:val="both"/>
              <w:rPr>
                <w:rFonts w:ascii="Arial Narrow" w:hAnsi="Arial Narrow"/>
                <w:b/>
                <w:bCs/>
              </w:rPr>
            </w:pPr>
          </w:p>
          <w:p w14:paraId="76624BCD" w14:textId="77777777" w:rsidR="00E03028" w:rsidRDefault="00E03028" w:rsidP="00BB6D0E">
            <w:pPr>
              <w:jc w:val="both"/>
              <w:rPr>
                <w:rFonts w:ascii="Arial Narrow" w:hAnsi="Arial Narrow"/>
                <w:b/>
                <w:bCs/>
                <w:sz w:val="22"/>
                <w:szCs w:val="22"/>
              </w:rPr>
            </w:pPr>
            <w:r w:rsidRPr="56B06E48">
              <w:rPr>
                <w:rFonts w:ascii="Arial Narrow" w:hAnsi="Arial Narrow"/>
                <w:b/>
                <w:bCs/>
                <w:sz w:val="22"/>
                <w:szCs w:val="22"/>
              </w:rPr>
              <w:t>En el marco de la reunión adelantada, se describe el</w:t>
            </w:r>
            <w:r>
              <w:rPr>
                <w:rFonts w:ascii="Arial Narrow" w:hAnsi="Arial Narrow"/>
                <w:b/>
                <w:bCs/>
                <w:sz w:val="22"/>
                <w:szCs w:val="22"/>
              </w:rPr>
              <w:t xml:space="preserve"> consolidado de </w:t>
            </w:r>
            <w:r w:rsidRPr="56B06E48">
              <w:rPr>
                <w:rFonts w:ascii="Arial Narrow" w:hAnsi="Arial Narrow"/>
                <w:b/>
                <w:bCs/>
                <w:sz w:val="22"/>
                <w:szCs w:val="22"/>
              </w:rPr>
              <w:t>avance para cada una de las metas establecidas:</w:t>
            </w:r>
          </w:p>
          <w:p w14:paraId="3402EEFC" w14:textId="77777777" w:rsidR="00E03028" w:rsidRDefault="00E03028" w:rsidP="00BB6D0E">
            <w:pPr>
              <w:pStyle w:val="NormalWeb"/>
              <w:spacing w:before="0" w:beforeAutospacing="0" w:after="0" w:afterAutospacing="0"/>
              <w:jc w:val="both"/>
              <w:rPr>
                <w:rFonts w:ascii="Arial Narrow" w:hAnsi="Arial Narrow"/>
                <w:lang w:val="es-MX"/>
              </w:rPr>
            </w:pPr>
          </w:p>
          <w:tbl>
            <w:tblPr>
              <w:tblW w:w="7687" w:type="dxa"/>
              <w:jc w:val="center"/>
              <w:tblCellMar>
                <w:left w:w="0" w:type="dxa"/>
                <w:right w:w="0" w:type="dxa"/>
              </w:tblCellMar>
              <w:tblLook w:val="0420" w:firstRow="1" w:lastRow="0" w:firstColumn="0" w:lastColumn="0" w:noHBand="0" w:noVBand="1"/>
            </w:tblPr>
            <w:tblGrid>
              <w:gridCol w:w="4504"/>
              <w:gridCol w:w="3183"/>
            </w:tblGrid>
            <w:tr w:rsidR="00E03028" w:rsidRPr="00B96341" w14:paraId="5B044C7F" w14:textId="77777777" w:rsidTr="001A1ED7">
              <w:trPr>
                <w:trHeight w:val="309"/>
                <w:jc w:val="center"/>
              </w:trPr>
              <w:tc>
                <w:tcPr>
                  <w:tcW w:w="4504" w:type="dxa"/>
                  <w:tcBorders>
                    <w:top w:val="single" w:sz="6" w:space="0" w:color="000000"/>
                    <w:left w:val="single" w:sz="6" w:space="0" w:color="000000"/>
                    <w:bottom w:val="single" w:sz="6" w:space="0" w:color="000000"/>
                    <w:right w:val="single" w:sz="6" w:space="0" w:color="000000"/>
                  </w:tcBorders>
                  <w:shd w:val="clear" w:color="auto" w:fill="auto"/>
                  <w:tcMar>
                    <w:top w:w="72" w:type="dxa"/>
                    <w:left w:w="144" w:type="dxa"/>
                    <w:bottom w:w="72" w:type="dxa"/>
                    <w:right w:w="144" w:type="dxa"/>
                  </w:tcMar>
                  <w:hideMark/>
                </w:tcPr>
                <w:p w14:paraId="6F970898" w14:textId="77777777" w:rsidR="00E03028" w:rsidRPr="00B96341" w:rsidRDefault="00E03028" w:rsidP="00D246F2">
                  <w:pPr>
                    <w:pStyle w:val="NormalWeb"/>
                    <w:framePr w:hSpace="141" w:wrap="around" w:vAnchor="text" w:hAnchor="margin" w:xAlign="center" w:y="318"/>
                    <w:jc w:val="center"/>
                    <w:rPr>
                      <w:rFonts w:ascii="Arial Narrow" w:hAnsi="Arial Narrow"/>
                    </w:rPr>
                  </w:pPr>
                  <w:r w:rsidRPr="00B96341">
                    <w:rPr>
                      <w:rFonts w:ascii="Arial Narrow" w:hAnsi="Arial Narrow"/>
                      <w:b/>
                      <w:bCs/>
                      <w:lang w:val="es-ES"/>
                    </w:rPr>
                    <w:t>Meta</w:t>
                  </w:r>
                </w:p>
              </w:tc>
              <w:tc>
                <w:tcPr>
                  <w:tcW w:w="3183" w:type="dxa"/>
                  <w:tcBorders>
                    <w:top w:val="single" w:sz="6" w:space="0" w:color="000000"/>
                    <w:left w:val="single" w:sz="6" w:space="0" w:color="000000"/>
                    <w:bottom w:val="single" w:sz="6" w:space="0" w:color="000000"/>
                    <w:right w:val="single" w:sz="6" w:space="0" w:color="000000"/>
                  </w:tcBorders>
                  <w:shd w:val="clear" w:color="auto" w:fill="auto"/>
                  <w:tcMar>
                    <w:top w:w="72" w:type="dxa"/>
                    <w:left w:w="144" w:type="dxa"/>
                    <w:bottom w:w="72" w:type="dxa"/>
                    <w:right w:w="144" w:type="dxa"/>
                  </w:tcMar>
                  <w:hideMark/>
                </w:tcPr>
                <w:p w14:paraId="1031A143" w14:textId="77777777" w:rsidR="00E03028" w:rsidRPr="00B96341" w:rsidRDefault="00E03028" w:rsidP="00D246F2">
                  <w:pPr>
                    <w:pStyle w:val="NormalWeb"/>
                    <w:framePr w:hSpace="141" w:wrap="around" w:vAnchor="text" w:hAnchor="margin" w:xAlign="center" w:y="318"/>
                    <w:jc w:val="both"/>
                    <w:rPr>
                      <w:rFonts w:ascii="Arial Narrow" w:hAnsi="Arial Narrow"/>
                    </w:rPr>
                  </w:pPr>
                  <w:r w:rsidRPr="00B96341">
                    <w:rPr>
                      <w:rFonts w:ascii="Arial Narrow" w:hAnsi="Arial Narrow"/>
                      <w:b/>
                      <w:bCs/>
                      <w:lang w:val="es-ES"/>
                    </w:rPr>
                    <w:t xml:space="preserve">Cumplimiento corte </w:t>
                  </w:r>
                  <w:r>
                    <w:rPr>
                      <w:rFonts w:ascii="Arial Narrow" w:hAnsi="Arial Narrow"/>
                      <w:b/>
                      <w:bCs/>
                      <w:lang w:val="es-ES"/>
                    </w:rPr>
                    <w:t>31 de diciembre de 2023</w:t>
                  </w:r>
                </w:p>
              </w:tc>
            </w:tr>
            <w:tr w:rsidR="00E03028" w:rsidRPr="00B96341" w14:paraId="3BD29989" w14:textId="77777777" w:rsidTr="001A1ED7">
              <w:trPr>
                <w:trHeight w:val="176"/>
                <w:jc w:val="center"/>
              </w:trPr>
              <w:tc>
                <w:tcPr>
                  <w:tcW w:w="4504" w:type="dxa"/>
                  <w:tcBorders>
                    <w:top w:val="single" w:sz="6" w:space="0" w:color="000000"/>
                    <w:left w:val="single" w:sz="6" w:space="0" w:color="000000"/>
                    <w:bottom w:val="single" w:sz="6" w:space="0" w:color="000000"/>
                    <w:right w:val="single" w:sz="6" w:space="0" w:color="000000"/>
                  </w:tcBorders>
                  <w:shd w:val="clear" w:color="auto" w:fill="auto"/>
                  <w:tcMar>
                    <w:top w:w="72" w:type="dxa"/>
                    <w:left w:w="144" w:type="dxa"/>
                    <w:bottom w:w="72" w:type="dxa"/>
                    <w:right w:w="144" w:type="dxa"/>
                  </w:tcMar>
                  <w:hideMark/>
                </w:tcPr>
                <w:p w14:paraId="4EF79713" w14:textId="77777777" w:rsidR="00E03028" w:rsidRPr="00B96341" w:rsidRDefault="00E03028" w:rsidP="00D246F2">
                  <w:pPr>
                    <w:pStyle w:val="NormalWeb"/>
                    <w:framePr w:hSpace="141" w:wrap="around" w:vAnchor="text" w:hAnchor="margin" w:xAlign="center" w:y="318"/>
                    <w:jc w:val="both"/>
                    <w:rPr>
                      <w:rFonts w:ascii="Arial Narrow" w:hAnsi="Arial Narrow"/>
                    </w:rPr>
                  </w:pPr>
                  <w:r w:rsidRPr="00B96341">
                    <w:rPr>
                      <w:rFonts w:ascii="Arial Narrow" w:hAnsi="Arial Narrow"/>
                      <w:lang w:val="es-MX"/>
                    </w:rPr>
                    <w:t>Estudiantes Beneficiados</w:t>
                  </w:r>
                  <w:r w:rsidRPr="00B96341">
                    <w:rPr>
                      <w:rFonts w:ascii="Arial" w:hAnsi="Arial" w:cs="Arial"/>
                      <w:lang w:val="es-MX"/>
                    </w:rPr>
                    <w:t>​</w:t>
                  </w:r>
                </w:p>
              </w:tc>
              <w:tc>
                <w:tcPr>
                  <w:tcW w:w="3183" w:type="dxa"/>
                  <w:tcBorders>
                    <w:top w:val="single" w:sz="6" w:space="0" w:color="000000"/>
                    <w:left w:val="single" w:sz="6" w:space="0" w:color="000000"/>
                    <w:bottom w:val="single" w:sz="6" w:space="0" w:color="000000"/>
                    <w:right w:val="single" w:sz="6" w:space="0" w:color="000000"/>
                  </w:tcBorders>
                  <w:shd w:val="clear" w:color="auto" w:fill="auto"/>
                  <w:tcMar>
                    <w:top w:w="72" w:type="dxa"/>
                    <w:left w:w="144" w:type="dxa"/>
                    <w:bottom w:w="72" w:type="dxa"/>
                    <w:right w:w="144" w:type="dxa"/>
                  </w:tcMar>
                  <w:hideMark/>
                </w:tcPr>
                <w:p w14:paraId="0B6BA62C" w14:textId="77777777" w:rsidR="00E03028" w:rsidRPr="00B96341" w:rsidRDefault="00E03028" w:rsidP="00D246F2">
                  <w:pPr>
                    <w:pStyle w:val="NormalWeb"/>
                    <w:framePr w:hSpace="141" w:wrap="around" w:vAnchor="text" w:hAnchor="margin" w:xAlign="center" w:y="318"/>
                    <w:jc w:val="center"/>
                    <w:rPr>
                      <w:rFonts w:ascii="Arial Narrow" w:hAnsi="Arial Narrow"/>
                    </w:rPr>
                  </w:pPr>
                  <w:r>
                    <w:rPr>
                      <w:rFonts w:ascii="Arial Narrow" w:hAnsi="Arial Narrow"/>
                      <w:lang w:val="es-ES"/>
                    </w:rPr>
                    <w:t>268</w:t>
                  </w:r>
                  <w:r w:rsidRPr="00B96341">
                    <w:rPr>
                      <w:rFonts w:ascii="Arial Narrow" w:hAnsi="Arial Narrow"/>
                      <w:lang w:val="es-ES"/>
                    </w:rPr>
                    <w:t>%</w:t>
                  </w:r>
                </w:p>
              </w:tc>
            </w:tr>
            <w:tr w:rsidR="00E03028" w:rsidRPr="00B96341" w14:paraId="10BCBB1C" w14:textId="77777777" w:rsidTr="001A1ED7">
              <w:trPr>
                <w:trHeight w:val="176"/>
                <w:jc w:val="center"/>
              </w:trPr>
              <w:tc>
                <w:tcPr>
                  <w:tcW w:w="4504" w:type="dxa"/>
                  <w:tcBorders>
                    <w:top w:val="single" w:sz="6" w:space="0" w:color="000000"/>
                    <w:left w:val="single" w:sz="6" w:space="0" w:color="000000"/>
                    <w:bottom w:val="single" w:sz="6" w:space="0" w:color="000000"/>
                    <w:right w:val="single" w:sz="6" w:space="0" w:color="000000"/>
                  </w:tcBorders>
                  <w:shd w:val="clear" w:color="auto" w:fill="auto"/>
                  <w:tcMar>
                    <w:top w:w="72" w:type="dxa"/>
                    <w:left w:w="144" w:type="dxa"/>
                    <w:bottom w:w="72" w:type="dxa"/>
                    <w:right w:w="144" w:type="dxa"/>
                  </w:tcMar>
                  <w:hideMark/>
                </w:tcPr>
                <w:p w14:paraId="1958F56A" w14:textId="77777777" w:rsidR="00E03028" w:rsidRPr="00B96341" w:rsidRDefault="00E03028" w:rsidP="00D246F2">
                  <w:pPr>
                    <w:pStyle w:val="NormalWeb"/>
                    <w:framePr w:hSpace="141" w:wrap="around" w:vAnchor="text" w:hAnchor="margin" w:xAlign="center" w:y="318"/>
                    <w:jc w:val="both"/>
                    <w:rPr>
                      <w:rFonts w:ascii="Arial Narrow" w:hAnsi="Arial Narrow"/>
                    </w:rPr>
                  </w:pPr>
                  <w:r w:rsidRPr="00B96341">
                    <w:rPr>
                      <w:rFonts w:ascii="Arial Narrow" w:hAnsi="Arial Narrow"/>
                      <w:lang w:val="es-MX"/>
                    </w:rPr>
                    <w:t>Retoma de Equipos Obsoletos</w:t>
                  </w:r>
                  <w:r w:rsidRPr="00B96341">
                    <w:rPr>
                      <w:rFonts w:ascii="Arial" w:hAnsi="Arial" w:cs="Arial"/>
                      <w:lang w:val="es-MX"/>
                    </w:rPr>
                    <w:t>​</w:t>
                  </w:r>
                </w:p>
              </w:tc>
              <w:tc>
                <w:tcPr>
                  <w:tcW w:w="3183" w:type="dxa"/>
                  <w:tcBorders>
                    <w:top w:val="single" w:sz="6" w:space="0" w:color="000000"/>
                    <w:left w:val="single" w:sz="6" w:space="0" w:color="000000"/>
                    <w:bottom w:val="single" w:sz="6" w:space="0" w:color="000000"/>
                    <w:right w:val="single" w:sz="6" w:space="0" w:color="000000"/>
                  </w:tcBorders>
                  <w:shd w:val="clear" w:color="auto" w:fill="auto"/>
                  <w:tcMar>
                    <w:top w:w="72" w:type="dxa"/>
                    <w:left w:w="144" w:type="dxa"/>
                    <w:bottom w:w="72" w:type="dxa"/>
                    <w:right w:w="144" w:type="dxa"/>
                  </w:tcMar>
                  <w:hideMark/>
                </w:tcPr>
                <w:p w14:paraId="04CB926B" w14:textId="77777777" w:rsidR="00E03028" w:rsidRPr="00B96341" w:rsidRDefault="00E03028" w:rsidP="00D246F2">
                  <w:pPr>
                    <w:pStyle w:val="NormalWeb"/>
                    <w:framePr w:hSpace="141" w:wrap="around" w:vAnchor="text" w:hAnchor="margin" w:xAlign="center" w:y="318"/>
                    <w:jc w:val="center"/>
                    <w:rPr>
                      <w:rFonts w:ascii="Arial Narrow" w:hAnsi="Arial Narrow"/>
                    </w:rPr>
                  </w:pPr>
                  <w:r w:rsidRPr="00B96341">
                    <w:rPr>
                      <w:rFonts w:ascii="Arial Narrow" w:hAnsi="Arial Narrow"/>
                      <w:lang w:val="es-ES"/>
                    </w:rPr>
                    <w:t>22</w:t>
                  </w:r>
                  <w:r>
                    <w:rPr>
                      <w:rFonts w:ascii="Arial Narrow" w:hAnsi="Arial Narrow"/>
                      <w:lang w:val="es-ES"/>
                    </w:rPr>
                    <w:t>8</w:t>
                  </w:r>
                  <w:r w:rsidRPr="00B96341">
                    <w:rPr>
                      <w:rFonts w:ascii="Arial Narrow" w:hAnsi="Arial Narrow"/>
                      <w:lang w:val="es-ES"/>
                    </w:rPr>
                    <w:t>%</w:t>
                  </w:r>
                </w:p>
              </w:tc>
            </w:tr>
            <w:tr w:rsidR="00E03028" w:rsidRPr="00B96341" w14:paraId="5D76A4EC" w14:textId="77777777" w:rsidTr="001A1ED7">
              <w:trPr>
                <w:trHeight w:val="302"/>
                <w:jc w:val="center"/>
              </w:trPr>
              <w:tc>
                <w:tcPr>
                  <w:tcW w:w="4504" w:type="dxa"/>
                  <w:tcBorders>
                    <w:top w:val="single" w:sz="6" w:space="0" w:color="000000"/>
                    <w:left w:val="single" w:sz="6" w:space="0" w:color="000000"/>
                    <w:bottom w:val="single" w:sz="6" w:space="0" w:color="000000"/>
                    <w:right w:val="single" w:sz="6" w:space="0" w:color="000000"/>
                  </w:tcBorders>
                  <w:shd w:val="clear" w:color="auto" w:fill="auto"/>
                  <w:tcMar>
                    <w:top w:w="72" w:type="dxa"/>
                    <w:left w:w="144" w:type="dxa"/>
                    <w:bottom w:w="72" w:type="dxa"/>
                    <w:right w:w="144" w:type="dxa"/>
                  </w:tcMar>
                  <w:hideMark/>
                </w:tcPr>
                <w:p w14:paraId="3362E967" w14:textId="77777777" w:rsidR="00E03028" w:rsidRPr="00B96341" w:rsidRDefault="00E03028" w:rsidP="00D246F2">
                  <w:pPr>
                    <w:pStyle w:val="NormalWeb"/>
                    <w:framePr w:hSpace="141" w:wrap="around" w:vAnchor="text" w:hAnchor="margin" w:xAlign="center" w:y="318"/>
                    <w:jc w:val="both"/>
                    <w:rPr>
                      <w:rFonts w:ascii="Arial Narrow" w:hAnsi="Arial Narrow"/>
                    </w:rPr>
                  </w:pPr>
                  <w:r w:rsidRPr="00B96341">
                    <w:rPr>
                      <w:rFonts w:ascii="Arial Narrow" w:hAnsi="Arial Narrow"/>
                      <w:lang w:val="es-ES"/>
                    </w:rPr>
                    <w:t>Capacitación de Integrantes de la Comunidad Educativa</w:t>
                  </w:r>
                  <w:r w:rsidRPr="00B96341">
                    <w:rPr>
                      <w:rFonts w:ascii="Arial" w:hAnsi="Arial" w:cs="Arial"/>
                      <w:lang w:val="es-ES"/>
                    </w:rPr>
                    <w:t>​</w:t>
                  </w:r>
                </w:p>
              </w:tc>
              <w:tc>
                <w:tcPr>
                  <w:tcW w:w="3183" w:type="dxa"/>
                  <w:tcBorders>
                    <w:top w:val="single" w:sz="6" w:space="0" w:color="000000"/>
                    <w:left w:val="single" w:sz="6" w:space="0" w:color="000000"/>
                    <w:bottom w:val="single" w:sz="6" w:space="0" w:color="000000"/>
                    <w:right w:val="single" w:sz="6" w:space="0" w:color="000000"/>
                  </w:tcBorders>
                  <w:shd w:val="clear" w:color="auto" w:fill="auto"/>
                  <w:tcMar>
                    <w:top w:w="72" w:type="dxa"/>
                    <w:left w:w="144" w:type="dxa"/>
                    <w:bottom w:w="72" w:type="dxa"/>
                    <w:right w:w="144" w:type="dxa"/>
                  </w:tcMar>
                  <w:hideMark/>
                </w:tcPr>
                <w:p w14:paraId="74A0F226" w14:textId="77777777" w:rsidR="00E03028" w:rsidRPr="00B96341" w:rsidRDefault="00E03028" w:rsidP="00D246F2">
                  <w:pPr>
                    <w:pStyle w:val="NormalWeb"/>
                    <w:framePr w:hSpace="141" w:wrap="around" w:vAnchor="text" w:hAnchor="margin" w:xAlign="center" w:y="318"/>
                    <w:jc w:val="center"/>
                    <w:rPr>
                      <w:rFonts w:ascii="Arial Narrow" w:hAnsi="Arial Narrow"/>
                    </w:rPr>
                  </w:pPr>
                  <w:r w:rsidRPr="00B96341">
                    <w:rPr>
                      <w:rFonts w:ascii="Arial Narrow" w:hAnsi="Arial Narrow"/>
                      <w:lang w:val="es-ES"/>
                    </w:rPr>
                    <w:t>192%</w:t>
                  </w:r>
                </w:p>
              </w:tc>
            </w:tr>
            <w:tr w:rsidR="00E03028" w:rsidRPr="00B96341" w14:paraId="660BF38C" w14:textId="77777777" w:rsidTr="001A1ED7">
              <w:trPr>
                <w:trHeight w:val="302"/>
                <w:jc w:val="center"/>
              </w:trPr>
              <w:tc>
                <w:tcPr>
                  <w:tcW w:w="4504" w:type="dxa"/>
                  <w:tcBorders>
                    <w:top w:val="single" w:sz="6" w:space="0" w:color="000000"/>
                    <w:left w:val="single" w:sz="6" w:space="0" w:color="000000"/>
                    <w:bottom w:val="single" w:sz="6" w:space="0" w:color="000000"/>
                    <w:right w:val="single" w:sz="6" w:space="0" w:color="000000"/>
                  </w:tcBorders>
                  <w:shd w:val="clear" w:color="auto" w:fill="auto"/>
                  <w:tcMar>
                    <w:top w:w="72" w:type="dxa"/>
                    <w:left w:w="144" w:type="dxa"/>
                    <w:bottom w:w="72" w:type="dxa"/>
                    <w:right w:w="144" w:type="dxa"/>
                  </w:tcMar>
                </w:tcPr>
                <w:p w14:paraId="2BA1DB29" w14:textId="77777777" w:rsidR="00E03028" w:rsidRPr="0036753D" w:rsidRDefault="00E03028" w:rsidP="00D246F2">
                  <w:pPr>
                    <w:pStyle w:val="NormalWeb"/>
                    <w:framePr w:hSpace="141" w:wrap="around" w:vAnchor="text" w:hAnchor="margin" w:xAlign="center" w:y="318"/>
                    <w:jc w:val="both"/>
                    <w:rPr>
                      <w:rFonts w:ascii="Arial Narrow" w:hAnsi="Arial Narrow"/>
                      <w:lang w:val="es-ES"/>
                    </w:rPr>
                  </w:pPr>
                  <w:r w:rsidRPr="0036753D">
                    <w:rPr>
                      <w:rFonts w:ascii="Arial Narrow" w:hAnsi="Arial Narrow"/>
                      <w:lang w:val="es-ES"/>
                    </w:rPr>
                    <w:t>Sedes educativas beneficiadas con nuevas tecnologías</w:t>
                  </w:r>
                </w:p>
              </w:tc>
              <w:tc>
                <w:tcPr>
                  <w:tcW w:w="3183" w:type="dxa"/>
                  <w:tcBorders>
                    <w:top w:val="single" w:sz="6" w:space="0" w:color="000000"/>
                    <w:left w:val="single" w:sz="6" w:space="0" w:color="000000"/>
                    <w:bottom w:val="single" w:sz="6" w:space="0" w:color="000000"/>
                    <w:right w:val="single" w:sz="6" w:space="0" w:color="000000"/>
                  </w:tcBorders>
                  <w:shd w:val="clear" w:color="auto" w:fill="auto"/>
                  <w:tcMar>
                    <w:top w:w="72" w:type="dxa"/>
                    <w:left w:w="144" w:type="dxa"/>
                    <w:bottom w:w="72" w:type="dxa"/>
                    <w:right w:w="144" w:type="dxa"/>
                  </w:tcMar>
                </w:tcPr>
                <w:p w14:paraId="7B617D2C" w14:textId="77777777" w:rsidR="00E03028" w:rsidRPr="0036753D" w:rsidRDefault="00E03028" w:rsidP="00D246F2">
                  <w:pPr>
                    <w:pStyle w:val="NormalWeb"/>
                    <w:framePr w:hSpace="141" w:wrap="around" w:vAnchor="text" w:hAnchor="margin" w:xAlign="center" w:y="318"/>
                    <w:jc w:val="center"/>
                    <w:rPr>
                      <w:rFonts w:ascii="Arial Narrow" w:hAnsi="Arial Narrow"/>
                      <w:lang w:val="es-ES"/>
                    </w:rPr>
                  </w:pPr>
                  <w:r w:rsidRPr="0036753D">
                    <w:rPr>
                      <w:rFonts w:ascii="Arial Narrow" w:hAnsi="Arial Narrow"/>
                      <w:lang w:val="es-ES"/>
                    </w:rPr>
                    <w:t>125%</w:t>
                  </w:r>
                </w:p>
              </w:tc>
            </w:tr>
            <w:tr w:rsidR="00E03028" w:rsidRPr="00B96341" w14:paraId="05EC2687" w14:textId="77777777" w:rsidTr="001A1ED7">
              <w:trPr>
                <w:trHeight w:val="176"/>
                <w:jc w:val="center"/>
              </w:trPr>
              <w:tc>
                <w:tcPr>
                  <w:tcW w:w="4504" w:type="dxa"/>
                  <w:tcBorders>
                    <w:top w:val="single" w:sz="6" w:space="0" w:color="000000"/>
                    <w:left w:val="single" w:sz="6" w:space="0" w:color="000000"/>
                    <w:bottom w:val="single" w:sz="6" w:space="0" w:color="000000"/>
                    <w:right w:val="single" w:sz="6" w:space="0" w:color="000000"/>
                  </w:tcBorders>
                  <w:shd w:val="clear" w:color="auto" w:fill="auto"/>
                  <w:tcMar>
                    <w:top w:w="72" w:type="dxa"/>
                    <w:left w:w="144" w:type="dxa"/>
                    <w:bottom w:w="72" w:type="dxa"/>
                    <w:right w:w="144" w:type="dxa"/>
                  </w:tcMar>
                  <w:hideMark/>
                </w:tcPr>
                <w:p w14:paraId="738B37B8" w14:textId="77777777" w:rsidR="00E03028" w:rsidRPr="00B96341" w:rsidRDefault="00E03028" w:rsidP="00D246F2">
                  <w:pPr>
                    <w:pStyle w:val="NormalWeb"/>
                    <w:framePr w:hSpace="141" w:wrap="around" w:vAnchor="text" w:hAnchor="margin" w:xAlign="center" w:y="318"/>
                    <w:jc w:val="both"/>
                    <w:rPr>
                      <w:rFonts w:ascii="Arial Narrow" w:hAnsi="Arial Narrow"/>
                    </w:rPr>
                  </w:pPr>
                  <w:proofErr w:type="spellStart"/>
                  <w:r w:rsidRPr="00B96341">
                    <w:rPr>
                      <w:rFonts w:ascii="Arial Narrow" w:hAnsi="Arial Narrow"/>
                      <w:lang w:val="es-MX"/>
                    </w:rPr>
                    <w:t>Demanufactura</w:t>
                  </w:r>
                  <w:proofErr w:type="spellEnd"/>
                  <w:r w:rsidRPr="00B96341">
                    <w:rPr>
                      <w:rFonts w:ascii="Arial Narrow" w:hAnsi="Arial Narrow"/>
                      <w:lang w:val="es-MX"/>
                    </w:rPr>
                    <w:t> de Equipos</w:t>
                  </w:r>
                  <w:r w:rsidRPr="00B96341">
                    <w:rPr>
                      <w:rFonts w:ascii="Arial" w:hAnsi="Arial" w:cs="Arial"/>
                      <w:lang w:val="es-MX"/>
                    </w:rPr>
                    <w:t>​</w:t>
                  </w:r>
                </w:p>
              </w:tc>
              <w:tc>
                <w:tcPr>
                  <w:tcW w:w="3183" w:type="dxa"/>
                  <w:tcBorders>
                    <w:top w:val="single" w:sz="6" w:space="0" w:color="000000"/>
                    <w:left w:val="single" w:sz="6" w:space="0" w:color="000000"/>
                    <w:bottom w:val="single" w:sz="6" w:space="0" w:color="000000"/>
                    <w:right w:val="single" w:sz="6" w:space="0" w:color="000000"/>
                  </w:tcBorders>
                  <w:shd w:val="clear" w:color="auto" w:fill="auto"/>
                  <w:tcMar>
                    <w:top w:w="72" w:type="dxa"/>
                    <w:left w:w="144" w:type="dxa"/>
                    <w:bottom w:w="72" w:type="dxa"/>
                    <w:right w:w="144" w:type="dxa"/>
                  </w:tcMar>
                  <w:hideMark/>
                </w:tcPr>
                <w:p w14:paraId="3EE58355" w14:textId="77777777" w:rsidR="00E03028" w:rsidRPr="00B96341" w:rsidRDefault="00E03028" w:rsidP="00D246F2">
                  <w:pPr>
                    <w:pStyle w:val="NormalWeb"/>
                    <w:framePr w:hSpace="141" w:wrap="around" w:vAnchor="text" w:hAnchor="margin" w:xAlign="center" w:y="318"/>
                    <w:jc w:val="center"/>
                    <w:rPr>
                      <w:rFonts w:ascii="Arial Narrow" w:hAnsi="Arial Narrow"/>
                    </w:rPr>
                  </w:pPr>
                  <w:r w:rsidRPr="00B96341">
                    <w:rPr>
                      <w:rFonts w:ascii="Arial Narrow" w:hAnsi="Arial Narrow"/>
                      <w:lang w:val="es-ES"/>
                    </w:rPr>
                    <w:t>1</w:t>
                  </w:r>
                  <w:r>
                    <w:rPr>
                      <w:rFonts w:ascii="Arial Narrow" w:hAnsi="Arial Narrow"/>
                      <w:lang w:val="es-ES"/>
                    </w:rPr>
                    <w:t>12</w:t>
                  </w:r>
                  <w:r w:rsidRPr="00B96341">
                    <w:rPr>
                      <w:rFonts w:ascii="Arial Narrow" w:hAnsi="Arial Narrow"/>
                      <w:lang w:val="es-ES"/>
                    </w:rPr>
                    <w:t>%</w:t>
                  </w:r>
                </w:p>
              </w:tc>
            </w:tr>
            <w:tr w:rsidR="00E03028" w:rsidRPr="00B96341" w14:paraId="098BCCBB" w14:textId="77777777" w:rsidTr="001A1ED7">
              <w:trPr>
                <w:trHeight w:val="302"/>
                <w:jc w:val="center"/>
              </w:trPr>
              <w:tc>
                <w:tcPr>
                  <w:tcW w:w="4504" w:type="dxa"/>
                  <w:tcBorders>
                    <w:top w:val="single" w:sz="6" w:space="0" w:color="000000"/>
                    <w:left w:val="single" w:sz="6" w:space="0" w:color="000000"/>
                    <w:bottom w:val="single" w:sz="6" w:space="0" w:color="000000"/>
                    <w:right w:val="single" w:sz="6" w:space="0" w:color="000000"/>
                  </w:tcBorders>
                  <w:shd w:val="clear" w:color="auto" w:fill="auto"/>
                  <w:tcMar>
                    <w:top w:w="72" w:type="dxa"/>
                    <w:left w:w="144" w:type="dxa"/>
                    <w:bottom w:w="72" w:type="dxa"/>
                    <w:right w:w="144" w:type="dxa"/>
                  </w:tcMar>
                  <w:hideMark/>
                </w:tcPr>
                <w:p w14:paraId="4F8EC9EE" w14:textId="77777777" w:rsidR="00E03028" w:rsidRPr="00B96341" w:rsidRDefault="00E03028" w:rsidP="00D246F2">
                  <w:pPr>
                    <w:pStyle w:val="NormalWeb"/>
                    <w:framePr w:hSpace="141" w:wrap="around" w:vAnchor="text" w:hAnchor="margin" w:xAlign="center" w:y="318"/>
                    <w:jc w:val="both"/>
                    <w:rPr>
                      <w:rFonts w:ascii="Arial Narrow" w:hAnsi="Arial Narrow"/>
                    </w:rPr>
                  </w:pPr>
                  <w:r w:rsidRPr="00B96341">
                    <w:rPr>
                      <w:rFonts w:ascii="Arial Narrow" w:hAnsi="Arial Narrow"/>
                      <w:lang w:val="es-ES"/>
                    </w:rPr>
                    <w:t>Personas de la Comunidad Educativa Capacitadas</w:t>
                  </w:r>
                  <w:r w:rsidRPr="00B96341">
                    <w:rPr>
                      <w:rFonts w:ascii="Arial" w:hAnsi="Arial" w:cs="Arial"/>
                      <w:lang w:val="es-ES"/>
                    </w:rPr>
                    <w:t>​</w:t>
                  </w:r>
                </w:p>
              </w:tc>
              <w:tc>
                <w:tcPr>
                  <w:tcW w:w="3183" w:type="dxa"/>
                  <w:tcBorders>
                    <w:top w:val="single" w:sz="6" w:space="0" w:color="000000"/>
                    <w:left w:val="single" w:sz="6" w:space="0" w:color="000000"/>
                    <w:bottom w:val="single" w:sz="6" w:space="0" w:color="000000"/>
                    <w:right w:val="single" w:sz="6" w:space="0" w:color="000000"/>
                  </w:tcBorders>
                  <w:shd w:val="clear" w:color="auto" w:fill="auto"/>
                  <w:tcMar>
                    <w:top w:w="72" w:type="dxa"/>
                    <w:left w:w="144" w:type="dxa"/>
                    <w:bottom w:w="72" w:type="dxa"/>
                    <w:right w:w="144" w:type="dxa"/>
                  </w:tcMar>
                  <w:hideMark/>
                </w:tcPr>
                <w:p w14:paraId="33E594D7" w14:textId="77777777" w:rsidR="00E03028" w:rsidRPr="00B96341" w:rsidRDefault="00E03028" w:rsidP="00D246F2">
                  <w:pPr>
                    <w:pStyle w:val="NormalWeb"/>
                    <w:framePr w:hSpace="141" w:wrap="around" w:vAnchor="text" w:hAnchor="margin" w:xAlign="center" w:y="318"/>
                    <w:jc w:val="center"/>
                    <w:rPr>
                      <w:rFonts w:ascii="Arial Narrow" w:hAnsi="Arial Narrow"/>
                    </w:rPr>
                  </w:pPr>
                  <w:r w:rsidRPr="00B96341">
                    <w:rPr>
                      <w:rFonts w:ascii="Arial Narrow" w:hAnsi="Arial Narrow"/>
                      <w:lang w:val="es-ES"/>
                    </w:rPr>
                    <w:t>1</w:t>
                  </w:r>
                  <w:r>
                    <w:rPr>
                      <w:rFonts w:ascii="Arial Narrow" w:hAnsi="Arial Narrow"/>
                      <w:lang w:val="es-ES"/>
                    </w:rPr>
                    <w:t>08</w:t>
                  </w:r>
                  <w:r w:rsidRPr="00B96341">
                    <w:rPr>
                      <w:rFonts w:ascii="Arial Narrow" w:hAnsi="Arial Narrow"/>
                      <w:lang w:val="es-ES"/>
                    </w:rPr>
                    <w:t>%</w:t>
                  </w:r>
                </w:p>
              </w:tc>
            </w:tr>
            <w:tr w:rsidR="00E03028" w:rsidRPr="00B96341" w14:paraId="5DD8F063" w14:textId="77777777" w:rsidTr="001A1ED7">
              <w:trPr>
                <w:trHeight w:val="302"/>
                <w:jc w:val="center"/>
              </w:trPr>
              <w:tc>
                <w:tcPr>
                  <w:tcW w:w="4504" w:type="dxa"/>
                  <w:tcBorders>
                    <w:top w:val="single" w:sz="6" w:space="0" w:color="000000"/>
                    <w:left w:val="single" w:sz="6" w:space="0" w:color="000000"/>
                    <w:bottom w:val="single" w:sz="6" w:space="0" w:color="000000"/>
                    <w:right w:val="single" w:sz="6" w:space="0" w:color="000000"/>
                  </w:tcBorders>
                  <w:shd w:val="clear" w:color="auto" w:fill="auto"/>
                  <w:tcMar>
                    <w:top w:w="72" w:type="dxa"/>
                    <w:left w:w="144" w:type="dxa"/>
                    <w:bottom w:w="72" w:type="dxa"/>
                    <w:right w:w="144" w:type="dxa"/>
                  </w:tcMar>
                  <w:hideMark/>
                </w:tcPr>
                <w:p w14:paraId="5339E67E" w14:textId="77777777" w:rsidR="00E03028" w:rsidRPr="00B96341" w:rsidRDefault="00E03028" w:rsidP="00D246F2">
                  <w:pPr>
                    <w:pStyle w:val="NormalWeb"/>
                    <w:framePr w:hSpace="141" w:wrap="around" w:vAnchor="text" w:hAnchor="margin" w:xAlign="center" w:y="318"/>
                    <w:jc w:val="both"/>
                    <w:rPr>
                      <w:rFonts w:ascii="Arial Narrow" w:hAnsi="Arial Narrow"/>
                    </w:rPr>
                  </w:pPr>
                  <w:r w:rsidRPr="00B96341">
                    <w:rPr>
                      <w:rFonts w:ascii="Arial Narrow" w:hAnsi="Arial Narrow"/>
                      <w:lang w:val="es-MX"/>
                    </w:rPr>
                    <w:t>Eventos de Socialización de Experiencias</w:t>
                  </w:r>
                </w:p>
              </w:tc>
              <w:tc>
                <w:tcPr>
                  <w:tcW w:w="3183" w:type="dxa"/>
                  <w:tcBorders>
                    <w:top w:val="single" w:sz="6" w:space="0" w:color="000000"/>
                    <w:left w:val="single" w:sz="6" w:space="0" w:color="000000"/>
                    <w:bottom w:val="single" w:sz="6" w:space="0" w:color="000000"/>
                    <w:right w:val="single" w:sz="6" w:space="0" w:color="000000"/>
                  </w:tcBorders>
                  <w:shd w:val="clear" w:color="auto" w:fill="auto"/>
                  <w:tcMar>
                    <w:top w:w="72" w:type="dxa"/>
                    <w:left w:w="144" w:type="dxa"/>
                    <w:bottom w:w="72" w:type="dxa"/>
                    <w:right w:w="144" w:type="dxa"/>
                  </w:tcMar>
                  <w:hideMark/>
                </w:tcPr>
                <w:p w14:paraId="6F4C5154" w14:textId="77777777" w:rsidR="00E03028" w:rsidRPr="00B96341" w:rsidRDefault="00E03028" w:rsidP="00D246F2">
                  <w:pPr>
                    <w:pStyle w:val="NormalWeb"/>
                    <w:framePr w:hSpace="141" w:wrap="around" w:vAnchor="text" w:hAnchor="margin" w:xAlign="center" w:y="318"/>
                    <w:jc w:val="center"/>
                    <w:rPr>
                      <w:rFonts w:ascii="Arial Narrow" w:hAnsi="Arial Narrow"/>
                    </w:rPr>
                  </w:pPr>
                  <w:r w:rsidRPr="00B96341">
                    <w:rPr>
                      <w:rFonts w:ascii="Arial Narrow" w:hAnsi="Arial Narrow"/>
                      <w:lang w:val="es-ES"/>
                    </w:rPr>
                    <w:t>10</w:t>
                  </w:r>
                  <w:r>
                    <w:rPr>
                      <w:rFonts w:ascii="Arial Narrow" w:hAnsi="Arial Narrow"/>
                      <w:lang w:val="es-ES"/>
                    </w:rPr>
                    <w:t>0</w:t>
                  </w:r>
                  <w:r w:rsidRPr="00B96341">
                    <w:rPr>
                      <w:rFonts w:ascii="Arial Narrow" w:hAnsi="Arial Narrow"/>
                      <w:lang w:val="es-ES"/>
                    </w:rPr>
                    <w:t>%</w:t>
                  </w:r>
                </w:p>
              </w:tc>
            </w:tr>
            <w:tr w:rsidR="00E03028" w:rsidRPr="00B96341" w14:paraId="0257A3C6" w14:textId="77777777" w:rsidTr="001A1ED7">
              <w:trPr>
                <w:trHeight w:val="302"/>
                <w:jc w:val="center"/>
              </w:trPr>
              <w:tc>
                <w:tcPr>
                  <w:tcW w:w="4504" w:type="dxa"/>
                  <w:tcBorders>
                    <w:top w:val="single" w:sz="6" w:space="0" w:color="000000"/>
                    <w:left w:val="single" w:sz="6" w:space="0" w:color="000000"/>
                    <w:bottom w:val="single" w:sz="6" w:space="0" w:color="000000"/>
                    <w:right w:val="single" w:sz="6" w:space="0" w:color="000000"/>
                  </w:tcBorders>
                  <w:shd w:val="clear" w:color="auto" w:fill="auto"/>
                  <w:tcMar>
                    <w:top w:w="72" w:type="dxa"/>
                    <w:left w:w="144" w:type="dxa"/>
                    <w:bottom w:w="72" w:type="dxa"/>
                    <w:right w:w="144" w:type="dxa"/>
                  </w:tcMar>
                </w:tcPr>
                <w:p w14:paraId="668ADCF4" w14:textId="77777777" w:rsidR="00E03028" w:rsidRPr="00B96341" w:rsidRDefault="00E03028" w:rsidP="00D246F2">
                  <w:pPr>
                    <w:pStyle w:val="NormalWeb"/>
                    <w:framePr w:hSpace="141" w:wrap="around" w:vAnchor="text" w:hAnchor="margin" w:xAlign="center" w:y="318"/>
                    <w:jc w:val="both"/>
                    <w:rPr>
                      <w:rFonts w:ascii="Arial Narrow" w:hAnsi="Arial Narrow"/>
                      <w:lang w:val="es-MX"/>
                    </w:rPr>
                  </w:pPr>
                  <w:r w:rsidRPr="00B96341">
                    <w:rPr>
                      <w:rFonts w:ascii="Arial Narrow" w:hAnsi="Arial Narrow"/>
                      <w:lang w:val="es-MX"/>
                    </w:rPr>
                    <w:t>Eventos de Difusión</w:t>
                  </w:r>
                  <w:r w:rsidRPr="00B96341">
                    <w:rPr>
                      <w:rFonts w:ascii="Arial" w:hAnsi="Arial" w:cs="Arial"/>
                      <w:lang w:val="es-MX"/>
                    </w:rPr>
                    <w:t>​</w:t>
                  </w:r>
                </w:p>
              </w:tc>
              <w:tc>
                <w:tcPr>
                  <w:tcW w:w="3183" w:type="dxa"/>
                  <w:tcBorders>
                    <w:top w:val="single" w:sz="6" w:space="0" w:color="000000"/>
                    <w:left w:val="single" w:sz="6" w:space="0" w:color="000000"/>
                    <w:bottom w:val="single" w:sz="6" w:space="0" w:color="000000"/>
                    <w:right w:val="single" w:sz="6" w:space="0" w:color="000000"/>
                  </w:tcBorders>
                  <w:shd w:val="clear" w:color="auto" w:fill="auto"/>
                  <w:tcMar>
                    <w:top w:w="72" w:type="dxa"/>
                    <w:left w:w="144" w:type="dxa"/>
                    <w:bottom w:w="72" w:type="dxa"/>
                    <w:right w:w="144" w:type="dxa"/>
                  </w:tcMar>
                </w:tcPr>
                <w:p w14:paraId="784B786B" w14:textId="77777777" w:rsidR="00E03028" w:rsidRPr="00B96341" w:rsidRDefault="00E03028" w:rsidP="00D246F2">
                  <w:pPr>
                    <w:pStyle w:val="NormalWeb"/>
                    <w:framePr w:hSpace="141" w:wrap="around" w:vAnchor="text" w:hAnchor="margin" w:xAlign="center" w:y="318"/>
                    <w:jc w:val="center"/>
                    <w:rPr>
                      <w:rFonts w:ascii="Arial Narrow" w:hAnsi="Arial Narrow"/>
                      <w:lang w:val="es-ES"/>
                    </w:rPr>
                  </w:pPr>
                  <w:r w:rsidRPr="00B96341">
                    <w:rPr>
                      <w:rFonts w:ascii="Arial Narrow" w:hAnsi="Arial Narrow"/>
                      <w:lang w:val="es-ES"/>
                    </w:rPr>
                    <w:t>100%</w:t>
                  </w:r>
                </w:p>
              </w:tc>
            </w:tr>
            <w:tr w:rsidR="00E03028" w:rsidRPr="00585D39" w14:paraId="6365013D" w14:textId="77777777" w:rsidTr="001A1ED7">
              <w:trPr>
                <w:trHeight w:val="302"/>
                <w:jc w:val="center"/>
              </w:trPr>
              <w:tc>
                <w:tcPr>
                  <w:tcW w:w="4504" w:type="dxa"/>
                  <w:tcBorders>
                    <w:top w:val="single" w:sz="6" w:space="0" w:color="000000"/>
                    <w:left w:val="single" w:sz="6" w:space="0" w:color="000000"/>
                    <w:bottom w:val="single" w:sz="6" w:space="0" w:color="000000"/>
                    <w:right w:val="single" w:sz="6" w:space="0" w:color="000000"/>
                  </w:tcBorders>
                  <w:shd w:val="clear" w:color="auto" w:fill="auto"/>
                  <w:tcMar>
                    <w:top w:w="72" w:type="dxa"/>
                    <w:left w:w="144" w:type="dxa"/>
                    <w:bottom w:w="72" w:type="dxa"/>
                    <w:right w:w="144" w:type="dxa"/>
                  </w:tcMar>
                </w:tcPr>
                <w:p w14:paraId="7732A2FE" w14:textId="77777777" w:rsidR="00E03028" w:rsidRPr="00585D39" w:rsidRDefault="00E03028" w:rsidP="00D246F2">
                  <w:pPr>
                    <w:framePr w:hSpace="141" w:wrap="around" w:vAnchor="text" w:hAnchor="margin" w:xAlign="center" w:y="318"/>
                    <w:rPr>
                      <w:rFonts w:ascii="Arial Narrow" w:hAnsi="Arial Narrow"/>
                      <w:lang w:val="es-MX"/>
                    </w:rPr>
                  </w:pPr>
                  <w:r w:rsidRPr="00585D39">
                    <w:rPr>
                      <w:rFonts w:ascii="Arial Narrow" w:eastAsia="Arial" w:hAnsi="Arial Narrow"/>
                      <w:lang w:val="es-MX"/>
                    </w:rPr>
                    <w:t>Producción KIT con elementos RAEE</w:t>
                  </w:r>
                  <w:r w:rsidRPr="00585D39">
                    <w:rPr>
                      <w:rFonts w:ascii="Arial" w:eastAsia="Arial" w:hAnsi="Arial" w:cs="Arial"/>
                      <w:lang w:val="es-MX"/>
                    </w:rPr>
                    <w:t>​</w:t>
                  </w:r>
                </w:p>
              </w:tc>
              <w:tc>
                <w:tcPr>
                  <w:tcW w:w="3183" w:type="dxa"/>
                  <w:tcBorders>
                    <w:top w:val="single" w:sz="6" w:space="0" w:color="000000"/>
                    <w:left w:val="single" w:sz="6" w:space="0" w:color="000000"/>
                    <w:bottom w:val="single" w:sz="6" w:space="0" w:color="000000"/>
                    <w:right w:val="single" w:sz="6" w:space="0" w:color="000000"/>
                  </w:tcBorders>
                  <w:shd w:val="clear" w:color="auto" w:fill="auto"/>
                  <w:tcMar>
                    <w:top w:w="72" w:type="dxa"/>
                    <w:left w:w="144" w:type="dxa"/>
                    <w:bottom w:w="72" w:type="dxa"/>
                    <w:right w:w="144" w:type="dxa"/>
                  </w:tcMar>
                </w:tcPr>
                <w:p w14:paraId="6CA3CFBA" w14:textId="77777777" w:rsidR="00E03028" w:rsidRPr="00585D39" w:rsidRDefault="00E03028" w:rsidP="00D246F2">
                  <w:pPr>
                    <w:framePr w:hSpace="141" w:wrap="around" w:vAnchor="text" w:hAnchor="margin" w:xAlign="center" w:y="318"/>
                    <w:jc w:val="center"/>
                    <w:rPr>
                      <w:rFonts w:ascii="Arial Narrow" w:hAnsi="Arial Narrow"/>
                    </w:rPr>
                  </w:pPr>
                  <w:r w:rsidRPr="00585D39">
                    <w:rPr>
                      <w:rFonts w:ascii="Arial Narrow" w:eastAsia="Arial" w:hAnsi="Arial Narrow"/>
                    </w:rPr>
                    <w:t>100%</w:t>
                  </w:r>
                </w:p>
              </w:tc>
            </w:tr>
            <w:tr w:rsidR="00E03028" w:rsidRPr="00585D39" w14:paraId="698863E9" w14:textId="77777777" w:rsidTr="001A1ED7">
              <w:trPr>
                <w:trHeight w:val="302"/>
                <w:jc w:val="center"/>
              </w:trPr>
              <w:tc>
                <w:tcPr>
                  <w:tcW w:w="4504" w:type="dxa"/>
                  <w:tcBorders>
                    <w:top w:val="single" w:sz="6" w:space="0" w:color="000000"/>
                    <w:left w:val="single" w:sz="6" w:space="0" w:color="000000"/>
                    <w:bottom w:val="single" w:sz="6" w:space="0" w:color="000000"/>
                    <w:right w:val="single" w:sz="6" w:space="0" w:color="000000"/>
                  </w:tcBorders>
                  <w:shd w:val="clear" w:color="auto" w:fill="auto"/>
                  <w:tcMar>
                    <w:top w:w="72" w:type="dxa"/>
                    <w:left w:w="144" w:type="dxa"/>
                    <w:bottom w:w="72" w:type="dxa"/>
                    <w:right w:w="144" w:type="dxa"/>
                  </w:tcMar>
                </w:tcPr>
                <w:p w14:paraId="34ED65F1" w14:textId="77777777" w:rsidR="00E03028" w:rsidRPr="00585D39" w:rsidRDefault="00E03028" w:rsidP="00D246F2">
                  <w:pPr>
                    <w:framePr w:hSpace="141" w:wrap="around" w:vAnchor="text" w:hAnchor="margin" w:xAlign="center" w:y="318"/>
                    <w:rPr>
                      <w:rFonts w:ascii="Arial Narrow" w:hAnsi="Arial Narrow"/>
                      <w:lang w:val="es-MX"/>
                    </w:rPr>
                  </w:pPr>
                  <w:r w:rsidRPr="00585D39">
                    <w:rPr>
                      <w:rFonts w:ascii="Arial Narrow" w:eastAsia="Arial" w:hAnsi="Arial Narrow"/>
                      <w:lang w:val="es-MX"/>
                    </w:rPr>
                    <w:t>Atender servicios de post- entrega</w:t>
                  </w:r>
                </w:p>
              </w:tc>
              <w:tc>
                <w:tcPr>
                  <w:tcW w:w="3183" w:type="dxa"/>
                  <w:tcBorders>
                    <w:top w:val="single" w:sz="6" w:space="0" w:color="000000"/>
                    <w:left w:val="single" w:sz="6" w:space="0" w:color="000000"/>
                    <w:bottom w:val="single" w:sz="6" w:space="0" w:color="000000"/>
                    <w:right w:val="single" w:sz="6" w:space="0" w:color="000000"/>
                  </w:tcBorders>
                  <w:shd w:val="clear" w:color="auto" w:fill="auto"/>
                  <w:tcMar>
                    <w:top w:w="72" w:type="dxa"/>
                    <w:left w:w="144" w:type="dxa"/>
                    <w:bottom w:w="72" w:type="dxa"/>
                    <w:right w:w="144" w:type="dxa"/>
                  </w:tcMar>
                </w:tcPr>
                <w:p w14:paraId="126C8DCB" w14:textId="77777777" w:rsidR="00E03028" w:rsidRPr="00585D39" w:rsidRDefault="00E03028" w:rsidP="00D246F2">
                  <w:pPr>
                    <w:framePr w:hSpace="141" w:wrap="around" w:vAnchor="text" w:hAnchor="margin" w:xAlign="center" w:y="318"/>
                    <w:jc w:val="center"/>
                    <w:rPr>
                      <w:rFonts w:ascii="Arial Narrow" w:hAnsi="Arial Narrow"/>
                    </w:rPr>
                  </w:pPr>
                  <w:r w:rsidRPr="00585D39">
                    <w:rPr>
                      <w:rFonts w:ascii="Arial Narrow" w:eastAsia="Arial" w:hAnsi="Arial Narrow"/>
                    </w:rPr>
                    <w:t>100%</w:t>
                  </w:r>
                </w:p>
              </w:tc>
            </w:tr>
            <w:tr w:rsidR="00E03028" w:rsidRPr="00585D39" w14:paraId="503F5C58" w14:textId="77777777" w:rsidTr="001A1ED7">
              <w:trPr>
                <w:trHeight w:val="302"/>
                <w:jc w:val="center"/>
              </w:trPr>
              <w:tc>
                <w:tcPr>
                  <w:tcW w:w="4504" w:type="dxa"/>
                  <w:tcBorders>
                    <w:top w:val="single" w:sz="6" w:space="0" w:color="000000"/>
                    <w:left w:val="single" w:sz="6" w:space="0" w:color="000000"/>
                    <w:bottom w:val="single" w:sz="6" w:space="0" w:color="000000"/>
                    <w:right w:val="single" w:sz="6" w:space="0" w:color="000000"/>
                  </w:tcBorders>
                  <w:shd w:val="clear" w:color="auto" w:fill="auto"/>
                  <w:tcMar>
                    <w:top w:w="72" w:type="dxa"/>
                    <w:left w:w="144" w:type="dxa"/>
                    <w:bottom w:w="72" w:type="dxa"/>
                    <w:right w:w="144" w:type="dxa"/>
                  </w:tcMar>
                </w:tcPr>
                <w:p w14:paraId="306DC035" w14:textId="77777777" w:rsidR="00E03028" w:rsidRPr="007864D7" w:rsidRDefault="00E03028" w:rsidP="00D246F2">
                  <w:pPr>
                    <w:framePr w:hSpace="141" w:wrap="around" w:vAnchor="text" w:hAnchor="margin" w:xAlign="center" w:y="318"/>
                    <w:rPr>
                      <w:rFonts w:ascii="Arial Narrow" w:eastAsia="Arial" w:hAnsi="Arial Narrow"/>
                      <w:b/>
                      <w:bCs/>
                      <w:lang w:val="es-MX"/>
                    </w:rPr>
                  </w:pPr>
                  <w:r w:rsidRPr="007864D7">
                    <w:rPr>
                      <w:rFonts w:ascii="Arial Narrow" w:eastAsia="Arial" w:hAnsi="Arial Narrow"/>
                      <w:b/>
                      <w:bCs/>
                      <w:lang w:val="es-MX"/>
                    </w:rPr>
                    <w:t>METAS 2024</w:t>
                  </w:r>
                </w:p>
              </w:tc>
              <w:tc>
                <w:tcPr>
                  <w:tcW w:w="3183" w:type="dxa"/>
                  <w:tcBorders>
                    <w:top w:val="single" w:sz="6" w:space="0" w:color="000000"/>
                    <w:left w:val="single" w:sz="6" w:space="0" w:color="000000"/>
                    <w:bottom w:val="single" w:sz="6" w:space="0" w:color="000000"/>
                    <w:right w:val="single" w:sz="6" w:space="0" w:color="000000"/>
                  </w:tcBorders>
                  <w:shd w:val="clear" w:color="auto" w:fill="auto"/>
                  <w:tcMar>
                    <w:top w:w="72" w:type="dxa"/>
                    <w:left w:w="144" w:type="dxa"/>
                    <w:bottom w:w="72" w:type="dxa"/>
                    <w:right w:w="144" w:type="dxa"/>
                  </w:tcMar>
                </w:tcPr>
                <w:p w14:paraId="7D736D91" w14:textId="77777777" w:rsidR="00E03028" w:rsidRPr="00206BFE" w:rsidRDefault="00E03028" w:rsidP="00D246F2">
                  <w:pPr>
                    <w:framePr w:hSpace="141" w:wrap="around" w:vAnchor="text" w:hAnchor="margin" w:xAlign="center" w:y="318"/>
                    <w:jc w:val="center"/>
                    <w:rPr>
                      <w:rFonts w:ascii="Arial Narrow" w:eastAsia="Arial" w:hAnsi="Arial Narrow"/>
                      <w:b/>
                      <w:bCs/>
                    </w:rPr>
                  </w:pPr>
                  <w:r w:rsidRPr="00206BFE">
                    <w:rPr>
                      <w:rFonts w:ascii="Arial Narrow" w:eastAsia="Arial" w:hAnsi="Arial Narrow"/>
                      <w:b/>
                      <w:bCs/>
                    </w:rPr>
                    <w:t>%</w:t>
                  </w:r>
                </w:p>
              </w:tc>
            </w:tr>
            <w:tr w:rsidR="00E03028" w:rsidRPr="00585D39" w14:paraId="10666117" w14:textId="77777777" w:rsidTr="001A1ED7">
              <w:trPr>
                <w:trHeight w:val="302"/>
                <w:jc w:val="center"/>
              </w:trPr>
              <w:tc>
                <w:tcPr>
                  <w:tcW w:w="4504" w:type="dxa"/>
                  <w:tcBorders>
                    <w:top w:val="single" w:sz="6" w:space="0" w:color="000000"/>
                    <w:left w:val="single" w:sz="6" w:space="0" w:color="000000"/>
                    <w:bottom w:val="single" w:sz="6" w:space="0" w:color="000000"/>
                    <w:right w:val="single" w:sz="6" w:space="0" w:color="000000"/>
                  </w:tcBorders>
                  <w:shd w:val="clear" w:color="auto" w:fill="auto"/>
                  <w:tcMar>
                    <w:top w:w="72" w:type="dxa"/>
                    <w:left w:w="144" w:type="dxa"/>
                    <w:bottom w:w="72" w:type="dxa"/>
                    <w:right w:w="144" w:type="dxa"/>
                  </w:tcMar>
                </w:tcPr>
                <w:p w14:paraId="29C681CC" w14:textId="77777777" w:rsidR="00E03028" w:rsidRPr="00585D39" w:rsidRDefault="00E03028" w:rsidP="00D246F2">
                  <w:pPr>
                    <w:framePr w:hSpace="141" w:wrap="around" w:vAnchor="text" w:hAnchor="margin" w:xAlign="center" w:y="318"/>
                    <w:rPr>
                      <w:rFonts w:ascii="Arial Narrow" w:hAnsi="Arial Narrow"/>
                      <w:b/>
                      <w:bCs/>
                      <w:lang w:val="es-MX"/>
                    </w:rPr>
                  </w:pPr>
                  <w:r w:rsidRPr="00585D39">
                    <w:rPr>
                      <w:rFonts w:ascii="Arial Narrow" w:eastAsia="Arial" w:hAnsi="Arial Narrow"/>
                      <w:b/>
                      <w:bCs/>
                      <w:lang w:val="es-MX"/>
                    </w:rPr>
                    <w:t>Entrega de Equipos de Cómputo</w:t>
                  </w:r>
                  <w:r>
                    <w:rPr>
                      <w:rFonts w:ascii="Arial Narrow" w:eastAsia="Arial" w:hAnsi="Arial Narrow"/>
                      <w:b/>
                      <w:bCs/>
                      <w:lang w:val="es-MX"/>
                    </w:rPr>
                    <w:t xml:space="preserve"> (docente) </w:t>
                  </w:r>
                </w:p>
              </w:tc>
              <w:tc>
                <w:tcPr>
                  <w:tcW w:w="3183" w:type="dxa"/>
                  <w:tcBorders>
                    <w:top w:val="single" w:sz="6" w:space="0" w:color="000000"/>
                    <w:left w:val="single" w:sz="6" w:space="0" w:color="000000"/>
                    <w:bottom w:val="single" w:sz="6" w:space="0" w:color="000000"/>
                    <w:right w:val="single" w:sz="6" w:space="0" w:color="000000"/>
                  </w:tcBorders>
                  <w:shd w:val="clear" w:color="auto" w:fill="auto"/>
                  <w:tcMar>
                    <w:top w:w="72" w:type="dxa"/>
                    <w:left w:w="144" w:type="dxa"/>
                    <w:bottom w:w="72" w:type="dxa"/>
                    <w:right w:w="144" w:type="dxa"/>
                  </w:tcMar>
                </w:tcPr>
                <w:p w14:paraId="3F6E432E" w14:textId="77777777" w:rsidR="00E03028" w:rsidRPr="00585D39" w:rsidRDefault="00E03028" w:rsidP="00D246F2">
                  <w:pPr>
                    <w:framePr w:hSpace="141" w:wrap="around" w:vAnchor="text" w:hAnchor="margin" w:xAlign="center" w:y="318"/>
                    <w:jc w:val="center"/>
                    <w:rPr>
                      <w:rFonts w:ascii="Arial Narrow" w:hAnsi="Arial Narrow"/>
                      <w:b/>
                      <w:bCs/>
                    </w:rPr>
                  </w:pPr>
                  <w:r>
                    <w:rPr>
                      <w:rFonts w:ascii="Arial Narrow" w:eastAsia="Arial" w:hAnsi="Arial Narrow"/>
                      <w:b/>
                      <w:bCs/>
                    </w:rPr>
                    <w:t xml:space="preserve"> 92%</w:t>
                  </w:r>
                </w:p>
                <w:p w14:paraId="04140DE9" w14:textId="77777777" w:rsidR="00E03028" w:rsidRPr="00585D39" w:rsidRDefault="00E03028" w:rsidP="00D246F2">
                  <w:pPr>
                    <w:framePr w:hSpace="141" w:wrap="around" w:vAnchor="text" w:hAnchor="margin" w:xAlign="center" w:y="318"/>
                    <w:jc w:val="center"/>
                    <w:rPr>
                      <w:rFonts w:ascii="Arial Narrow" w:hAnsi="Arial Narrow"/>
                      <w:b/>
                      <w:bCs/>
                    </w:rPr>
                  </w:pPr>
                  <w:r w:rsidRPr="00585D39">
                    <w:rPr>
                      <w:rFonts w:ascii="Arial Narrow" w:eastAsia="Arial" w:hAnsi="Arial Narrow"/>
                      <w:b/>
                      <w:bCs/>
                    </w:rPr>
                    <w:t>Presentación de avance</w:t>
                  </w:r>
                </w:p>
              </w:tc>
            </w:tr>
            <w:tr w:rsidR="00E03028" w:rsidRPr="00585D39" w14:paraId="7DDECC14" w14:textId="77777777" w:rsidTr="001A1ED7">
              <w:trPr>
                <w:trHeight w:val="302"/>
                <w:jc w:val="center"/>
              </w:trPr>
              <w:tc>
                <w:tcPr>
                  <w:tcW w:w="4504" w:type="dxa"/>
                  <w:tcBorders>
                    <w:top w:val="single" w:sz="6" w:space="0" w:color="000000"/>
                    <w:left w:val="single" w:sz="6" w:space="0" w:color="000000"/>
                    <w:bottom w:val="single" w:sz="6" w:space="0" w:color="000000"/>
                    <w:right w:val="single" w:sz="6" w:space="0" w:color="000000"/>
                  </w:tcBorders>
                  <w:shd w:val="clear" w:color="auto" w:fill="auto"/>
                  <w:tcMar>
                    <w:top w:w="72" w:type="dxa"/>
                    <w:left w:w="144" w:type="dxa"/>
                    <w:bottom w:w="72" w:type="dxa"/>
                    <w:right w:w="144" w:type="dxa"/>
                  </w:tcMar>
                </w:tcPr>
                <w:p w14:paraId="42A760BC" w14:textId="77777777" w:rsidR="00E03028" w:rsidRPr="00585D39" w:rsidRDefault="00E03028" w:rsidP="00D246F2">
                  <w:pPr>
                    <w:framePr w:hSpace="141" w:wrap="around" w:vAnchor="text" w:hAnchor="margin" w:xAlign="center" w:y="318"/>
                    <w:rPr>
                      <w:rFonts w:ascii="Arial Narrow" w:hAnsi="Arial Narrow"/>
                      <w:b/>
                      <w:bCs/>
                      <w:lang w:val="es-MX"/>
                    </w:rPr>
                  </w:pPr>
                  <w:r w:rsidRPr="00585D39">
                    <w:rPr>
                      <w:rFonts w:ascii="Arial Narrow" w:eastAsia="Arial" w:hAnsi="Arial Narrow"/>
                      <w:b/>
                      <w:bCs/>
                      <w:lang w:val="es-MX"/>
                    </w:rPr>
                    <w:lastRenderedPageBreak/>
                    <w:t>Docentes Formados y Acompañados</w:t>
                  </w:r>
                </w:p>
              </w:tc>
              <w:tc>
                <w:tcPr>
                  <w:tcW w:w="3183" w:type="dxa"/>
                  <w:tcBorders>
                    <w:top w:val="single" w:sz="6" w:space="0" w:color="000000"/>
                    <w:left w:val="single" w:sz="6" w:space="0" w:color="000000"/>
                    <w:bottom w:val="single" w:sz="6" w:space="0" w:color="000000"/>
                    <w:right w:val="single" w:sz="6" w:space="0" w:color="000000"/>
                  </w:tcBorders>
                  <w:shd w:val="clear" w:color="auto" w:fill="auto"/>
                  <w:tcMar>
                    <w:top w:w="72" w:type="dxa"/>
                    <w:left w:w="144" w:type="dxa"/>
                    <w:bottom w:w="72" w:type="dxa"/>
                    <w:right w:w="144" w:type="dxa"/>
                  </w:tcMar>
                </w:tcPr>
                <w:p w14:paraId="2A36DAAC" w14:textId="77777777" w:rsidR="00E03028" w:rsidRPr="00585D39" w:rsidRDefault="00E03028" w:rsidP="00D246F2">
                  <w:pPr>
                    <w:framePr w:hSpace="141" w:wrap="around" w:vAnchor="text" w:hAnchor="margin" w:xAlign="center" w:y="318"/>
                    <w:jc w:val="center"/>
                    <w:rPr>
                      <w:rFonts w:ascii="Arial Narrow" w:hAnsi="Arial Narrow"/>
                      <w:b/>
                      <w:bCs/>
                    </w:rPr>
                  </w:pPr>
                  <w:r>
                    <w:rPr>
                      <w:rFonts w:ascii="Arial Narrow" w:eastAsia="Arial" w:hAnsi="Arial Narrow"/>
                      <w:b/>
                      <w:bCs/>
                    </w:rPr>
                    <w:t>84,5</w:t>
                  </w:r>
                  <w:r w:rsidRPr="00585D39">
                    <w:rPr>
                      <w:rFonts w:ascii="Arial Narrow" w:eastAsia="Arial" w:hAnsi="Arial Narrow"/>
                      <w:b/>
                      <w:bCs/>
                    </w:rPr>
                    <w:t>%</w:t>
                  </w:r>
                </w:p>
                <w:p w14:paraId="156FD22D" w14:textId="77777777" w:rsidR="00E03028" w:rsidRPr="00585D39" w:rsidRDefault="00E03028" w:rsidP="00D246F2">
                  <w:pPr>
                    <w:framePr w:hSpace="141" w:wrap="around" w:vAnchor="text" w:hAnchor="margin" w:xAlign="center" w:y="318"/>
                    <w:jc w:val="center"/>
                    <w:rPr>
                      <w:rFonts w:ascii="Arial Narrow" w:hAnsi="Arial Narrow"/>
                      <w:b/>
                      <w:bCs/>
                    </w:rPr>
                  </w:pPr>
                  <w:r w:rsidRPr="00585D39">
                    <w:rPr>
                      <w:rFonts w:ascii="Arial Narrow" w:eastAsia="Arial" w:hAnsi="Arial Narrow"/>
                      <w:b/>
                      <w:bCs/>
                    </w:rPr>
                    <w:t>Presentación de avance</w:t>
                  </w:r>
                </w:p>
              </w:tc>
            </w:tr>
            <w:tr w:rsidR="00E03028" w:rsidRPr="00585D39" w14:paraId="393A83EC" w14:textId="77777777" w:rsidTr="001A1ED7">
              <w:trPr>
                <w:trHeight w:val="302"/>
                <w:jc w:val="center"/>
              </w:trPr>
              <w:tc>
                <w:tcPr>
                  <w:tcW w:w="4504" w:type="dxa"/>
                  <w:tcBorders>
                    <w:top w:val="single" w:sz="6" w:space="0" w:color="000000"/>
                    <w:left w:val="single" w:sz="6" w:space="0" w:color="000000"/>
                    <w:bottom w:val="single" w:sz="6" w:space="0" w:color="000000"/>
                    <w:right w:val="single" w:sz="6" w:space="0" w:color="000000"/>
                  </w:tcBorders>
                  <w:shd w:val="clear" w:color="auto" w:fill="auto"/>
                  <w:tcMar>
                    <w:top w:w="72" w:type="dxa"/>
                    <w:left w:w="144" w:type="dxa"/>
                    <w:bottom w:w="72" w:type="dxa"/>
                    <w:right w:w="144" w:type="dxa"/>
                  </w:tcMar>
                </w:tcPr>
                <w:p w14:paraId="67482342" w14:textId="77777777" w:rsidR="00E03028" w:rsidRPr="00585D39" w:rsidRDefault="00E03028" w:rsidP="00D246F2">
                  <w:pPr>
                    <w:framePr w:hSpace="141" w:wrap="around" w:vAnchor="text" w:hAnchor="margin" w:xAlign="center" w:y="318"/>
                    <w:rPr>
                      <w:rFonts w:ascii="Arial Narrow" w:hAnsi="Arial Narrow"/>
                      <w:b/>
                      <w:bCs/>
                      <w:lang w:val="es-MX"/>
                    </w:rPr>
                  </w:pPr>
                  <w:r w:rsidRPr="00585D39">
                    <w:rPr>
                      <w:rFonts w:ascii="Arial Narrow" w:eastAsia="Arial" w:hAnsi="Arial Narrow"/>
                      <w:b/>
                      <w:bCs/>
                      <w:lang w:val="es-MX"/>
                    </w:rPr>
                    <w:t>Estudiantes Acompañados</w:t>
                  </w:r>
                </w:p>
              </w:tc>
              <w:tc>
                <w:tcPr>
                  <w:tcW w:w="3183" w:type="dxa"/>
                  <w:tcBorders>
                    <w:top w:val="single" w:sz="6" w:space="0" w:color="000000"/>
                    <w:left w:val="single" w:sz="6" w:space="0" w:color="000000"/>
                    <w:bottom w:val="single" w:sz="6" w:space="0" w:color="000000"/>
                    <w:right w:val="single" w:sz="6" w:space="0" w:color="000000"/>
                  </w:tcBorders>
                  <w:shd w:val="clear" w:color="auto" w:fill="auto"/>
                  <w:tcMar>
                    <w:top w:w="72" w:type="dxa"/>
                    <w:left w:w="144" w:type="dxa"/>
                    <w:bottom w:w="72" w:type="dxa"/>
                    <w:right w:w="144" w:type="dxa"/>
                  </w:tcMar>
                </w:tcPr>
                <w:p w14:paraId="557D8EE4" w14:textId="77777777" w:rsidR="00E03028" w:rsidRPr="00585D39" w:rsidRDefault="00E03028" w:rsidP="00D246F2">
                  <w:pPr>
                    <w:framePr w:hSpace="141" w:wrap="around" w:vAnchor="text" w:hAnchor="margin" w:xAlign="center" w:y="318"/>
                    <w:jc w:val="center"/>
                    <w:rPr>
                      <w:rFonts w:ascii="Arial Narrow" w:hAnsi="Arial Narrow"/>
                      <w:b/>
                      <w:bCs/>
                    </w:rPr>
                  </w:pPr>
                  <w:r>
                    <w:rPr>
                      <w:rFonts w:ascii="Arial Narrow" w:eastAsia="Arial" w:hAnsi="Arial Narrow"/>
                      <w:b/>
                      <w:bCs/>
                    </w:rPr>
                    <w:t>60,5</w:t>
                  </w:r>
                  <w:r w:rsidRPr="00585D39">
                    <w:rPr>
                      <w:rFonts w:ascii="Arial Narrow" w:eastAsia="Arial" w:hAnsi="Arial Narrow"/>
                      <w:b/>
                      <w:bCs/>
                    </w:rPr>
                    <w:t>%</w:t>
                  </w:r>
                </w:p>
                <w:p w14:paraId="4CDF9A97" w14:textId="77777777" w:rsidR="00E03028" w:rsidRPr="00585D39" w:rsidRDefault="00E03028" w:rsidP="00D246F2">
                  <w:pPr>
                    <w:framePr w:hSpace="141" w:wrap="around" w:vAnchor="text" w:hAnchor="margin" w:xAlign="center" w:y="318"/>
                    <w:jc w:val="center"/>
                    <w:rPr>
                      <w:rFonts w:ascii="Arial Narrow" w:hAnsi="Arial Narrow"/>
                      <w:b/>
                      <w:bCs/>
                    </w:rPr>
                  </w:pPr>
                  <w:r w:rsidRPr="00585D39">
                    <w:rPr>
                      <w:rFonts w:ascii="Arial Narrow" w:eastAsia="Arial" w:hAnsi="Arial Narrow"/>
                      <w:b/>
                      <w:bCs/>
                    </w:rPr>
                    <w:t>Presentación de avance</w:t>
                  </w:r>
                </w:p>
              </w:tc>
            </w:tr>
          </w:tbl>
          <w:p w14:paraId="14E3D23F" w14:textId="77777777" w:rsidR="00E03028" w:rsidRDefault="00E03028" w:rsidP="00BB6D0E">
            <w:pPr>
              <w:pStyle w:val="NormalWeb"/>
              <w:spacing w:before="0" w:beforeAutospacing="0" w:after="0" w:afterAutospacing="0"/>
              <w:jc w:val="both"/>
              <w:rPr>
                <w:rFonts w:ascii="Arial Narrow" w:hAnsi="Arial Narrow"/>
                <w:lang w:val="es-MX"/>
              </w:rPr>
            </w:pPr>
          </w:p>
          <w:p w14:paraId="030588BE" w14:textId="77777777" w:rsidR="00E03028" w:rsidRDefault="00E03028" w:rsidP="00BB6D0E">
            <w:pPr>
              <w:pStyle w:val="NormalWeb"/>
              <w:spacing w:before="0" w:beforeAutospacing="0" w:after="0" w:afterAutospacing="0"/>
              <w:jc w:val="both"/>
              <w:rPr>
                <w:rFonts w:ascii="Arial Narrow" w:hAnsi="Arial Narrow"/>
                <w:lang w:val="es-MX"/>
              </w:rPr>
            </w:pPr>
          </w:p>
          <w:p w14:paraId="065B89F0" w14:textId="77777777" w:rsidR="00E03028" w:rsidRDefault="00E03028" w:rsidP="00BB6D0E">
            <w:pPr>
              <w:pStyle w:val="NormalWeb"/>
              <w:spacing w:before="0" w:beforeAutospacing="0" w:after="0" w:afterAutospacing="0"/>
              <w:jc w:val="both"/>
              <w:rPr>
                <w:rFonts w:ascii="Arial Narrow" w:hAnsi="Arial Narrow"/>
                <w:lang w:val="es-MX"/>
              </w:rPr>
            </w:pPr>
          </w:p>
          <w:p w14:paraId="00C7766A" w14:textId="77777777" w:rsidR="00E03028" w:rsidRDefault="00E03028" w:rsidP="00BB6D0E">
            <w:pPr>
              <w:pStyle w:val="NormalWeb"/>
              <w:spacing w:before="0" w:beforeAutospacing="0" w:after="0" w:afterAutospacing="0"/>
              <w:jc w:val="both"/>
              <w:rPr>
                <w:rFonts w:ascii="Arial Narrow" w:hAnsi="Arial Narrow"/>
                <w:lang w:val="es-MX"/>
              </w:rPr>
            </w:pPr>
          </w:p>
          <w:p w14:paraId="7F1669C8" w14:textId="77777777" w:rsidR="00E03028" w:rsidRDefault="00E03028" w:rsidP="00BB6D0E">
            <w:pPr>
              <w:pStyle w:val="NormalWeb"/>
              <w:spacing w:before="0" w:beforeAutospacing="0" w:after="0" w:afterAutospacing="0"/>
              <w:jc w:val="both"/>
              <w:rPr>
                <w:rFonts w:ascii="Arial Narrow" w:hAnsi="Arial Narrow"/>
                <w:lang w:val="es-MX"/>
              </w:rPr>
            </w:pPr>
          </w:p>
          <w:p w14:paraId="19E511D4" w14:textId="77777777" w:rsidR="00E03028" w:rsidRDefault="00E03028" w:rsidP="00BB6D0E">
            <w:pPr>
              <w:pStyle w:val="NormalWeb"/>
              <w:spacing w:before="0" w:beforeAutospacing="0" w:after="0" w:afterAutospacing="0"/>
              <w:jc w:val="both"/>
              <w:rPr>
                <w:rFonts w:ascii="Arial Narrow" w:hAnsi="Arial Narrow"/>
                <w:lang w:val="es-MX"/>
              </w:rPr>
            </w:pPr>
          </w:p>
          <w:p w14:paraId="03E9A6FE" w14:textId="77777777" w:rsidR="00E03028" w:rsidRDefault="00E03028" w:rsidP="00BB6D0E">
            <w:pPr>
              <w:pStyle w:val="NormalWeb"/>
              <w:spacing w:before="0" w:beforeAutospacing="0" w:after="0" w:afterAutospacing="0"/>
              <w:jc w:val="both"/>
              <w:rPr>
                <w:rFonts w:ascii="Arial Narrow" w:hAnsi="Arial Narrow"/>
                <w:lang w:val="es-MX"/>
              </w:rPr>
            </w:pPr>
            <w:r>
              <w:rPr>
                <w:rFonts w:ascii="Arial Narrow" w:hAnsi="Arial Narrow"/>
                <w:lang w:val="es-MX"/>
              </w:rPr>
              <w:t>Para las 3 metas que no se han cumplido al 100% CPE presenta el siguiente avance:</w:t>
            </w:r>
          </w:p>
          <w:p w14:paraId="35B821DC" w14:textId="77777777" w:rsidR="00E03028" w:rsidRDefault="00E03028" w:rsidP="00BB6D0E">
            <w:pPr>
              <w:pStyle w:val="NormalWeb"/>
              <w:spacing w:before="0" w:beforeAutospacing="0" w:after="0" w:afterAutospacing="0"/>
              <w:jc w:val="both"/>
              <w:rPr>
                <w:rFonts w:ascii="Arial Narrow" w:hAnsi="Arial Narrow"/>
                <w:b/>
                <w:bCs/>
                <w:u w:val="single"/>
                <w:lang w:val="es-MX"/>
              </w:rPr>
            </w:pPr>
          </w:p>
          <w:p w14:paraId="73F7C89D" w14:textId="77777777" w:rsidR="00E03028" w:rsidRDefault="00E03028" w:rsidP="00BB6D0E">
            <w:pPr>
              <w:pStyle w:val="NormalWeb"/>
              <w:spacing w:before="0" w:beforeAutospacing="0" w:after="0" w:afterAutospacing="0"/>
              <w:jc w:val="both"/>
              <w:rPr>
                <w:rFonts w:ascii="Arial Narrow" w:hAnsi="Arial Narrow"/>
                <w:b/>
                <w:bCs/>
                <w:u w:val="single"/>
                <w:lang w:val="es-MX"/>
              </w:rPr>
            </w:pPr>
          </w:p>
          <w:p w14:paraId="03D82B1F" w14:textId="77777777" w:rsidR="00E03028" w:rsidRDefault="00E03028" w:rsidP="00BB6D0E">
            <w:pPr>
              <w:pStyle w:val="NormalWeb"/>
              <w:spacing w:before="0" w:beforeAutospacing="0" w:after="0" w:afterAutospacing="0"/>
              <w:jc w:val="both"/>
              <w:rPr>
                <w:rFonts w:ascii="Arial Narrow" w:hAnsi="Arial Narrow"/>
                <w:b/>
                <w:bCs/>
                <w:u w:val="single"/>
                <w:lang w:val="es-MX"/>
              </w:rPr>
            </w:pPr>
          </w:p>
          <w:p w14:paraId="16FAEFF3" w14:textId="77777777" w:rsidR="00E03028" w:rsidRPr="00657100" w:rsidRDefault="00E03028" w:rsidP="00BB6D0E">
            <w:pPr>
              <w:pStyle w:val="NormalWeb"/>
              <w:spacing w:before="0" w:beforeAutospacing="0" w:after="0" w:afterAutospacing="0"/>
              <w:jc w:val="both"/>
              <w:rPr>
                <w:rFonts w:ascii="Arial Narrow" w:hAnsi="Arial Narrow"/>
                <w:b/>
                <w:bCs/>
                <w:lang w:val="es-MX"/>
              </w:rPr>
            </w:pPr>
          </w:p>
          <w:p w14:paraId="33D3ECC8" w14:textId="77777777" w:rsidR="00E03028" w:rsidRPr="00B20787" w:rsidRDefault="00E03028" w:rsidP="00BB6D0E">
            <w:pPr>
              <w:pStyle w:val="NormalWeb"/>
              <w:spacing w:before="0" w:beforeAutospacing="0" w:after="0" w:afterAutospacing="0"/>
              <w:ind w:left="360"/>
              <w:jc w:val="both"/>
              <w:rPr>
                <w:rFonts w:ascii="Arial Narrow" w:hAnsi="Arial Narrow"/>
                <w:b/>
                <w:bCs/>
                <w:lang w:val="es-MX"/>
              </w:rPr>
            </w:pPr>
          </w:p>
          <w:tbl>
            <w:tblPr>
              <w:tblpPr w:leftFromText="141" w:rightFromText="141" w:bottomFromText="160" w:vertAnchor="text" w:horzAnchor="margin" w:tblpY="100"/>
              <w:tblW w:w="10198" w:type="dxa"/>
              <w:tblCellMar>
                <w:left w:w="0" w:type="dxa"/>
                <w:right w:w="0" w:type="dxa"/>
              </w:tblCellMar>
              <w:tblLook w:val="0600" w:firstRow="0" w:lastRow="0" w:firstColumn="0" w:lastColumn="0" w:noHBand="1" w:noVBand="1"/>
            </w:tblPr>
            <w:tblGrid>
              <w:gridCol w:w="994"/>
              <w:gridCol w:w="2400"/>
              <w:gridCol w:w="4395"/>
              <w:gridCol w:w="2409"/>
            </w:tblGrid>
            <w:tr w:rsidR="00E03028" w14:paraId="40DFAF50" w14:textId="77777777" w:rsidTr="001A1ED7">
              <w:trPr>
                <w:trHeight w:val="643"/>
              </w:trPr>
              <w:tc>
                <w:tcPr>
                  <w:tcW w:w="994" w:type="dxa"/>
                  <w:tcBorders>
                    <w:top w:val="single" w:sz="6" w:space="0" w:color="000000"/>
                    <w:left w:val="single" w:sz="6" w:space="0" w:color="000000"/>
                    <w:bottom w:val="single" w:sz="6" w:space="0" w:color="000000"/>
                    <w:right w:val="single" w:sz="6" w:space="0" w:color="000000"/>
                  </w:tcBorders>
                  <w:tcMar>
                    <w:top w:w="14" w:type="dxa"/>
                    <w:left w:w="14" w:type="dxa"/>
                    <w:bottom w:w="0" w:type="dxa"/>
                    <w:right w:w="14" w:type="dxa"/>
                  </w:tcMar>
                  <w:vAlign w:val="center"/>
                  <w:hideMark/>
                </w:tcPr>
                <w:p w14:paraId="642F94A3" w14:textId="77777777" w:rsidR="00E03028" w:rsidRPr="003A4B50" w:rsidRDefault="00E03028" w:rsidP="00BB6D0E">
                  <w:pPr>
                    <w:pStyle w:val="NormalWeb"/>
                    <w:spacing w:before="0" w:beforeAutospacing="0" w:after="0" w:afterAutospacing="0"/>
                    <w:ind w:left="360"/>
                    <w:jc w:val="both"/>
                    <w:rPr>
                      <w:rFonts w:ascii="Arial Narrow" w:hAnsi="Arial Narrow"/>
                      <w:b/>
                      <w:bCs/>
                      <w:lang w:val="es-MX"/>
                    </w:rPr>
                  </w:pPr>
                  <w:r w:rsidRPr="003A4B50">
                    <w:rPr>
                      <w:rFonts w:ascii="Arial Narrow" w:hAnsi="Arial Narrow"/>
                      <w:b/>
                      <w:bCs/>
                      <w:lang w:val="es-MX"/>
                    </w:rPr>
                    <w:t>Mes</w:t>
                  </w:r>
                </w:p>
              </w:tc>
              <w:tc>
                <w:tcPr>
                  <w:tcW w:w="2400" w:type="dxa"/>
                  <w:tcBorders>
                    <w:top w:val="single" w:sz="6" w:space="0" w:color="000000"/>
                    <w:left w:val="single" w:sz="6" w:space="0" w:color="000000"/>
                    <w:bottom w:val="single" w:sz="6" w:space="0" w:color="000000"/>
                    <w:right w:val="single" w:sz="6" w:space="0" w:color="000000"/>
                  </w:tcBorders>
                  <w:tcMar>
                    <w:top w:w="14" w:type="dxa"/>
                    <w:left w:w="14" w:type="dxa"/>
                    <w:bottom w:w="0" w:type="dxa"/>
                    <w:right w:w="14" w:type="dxa"/>
                  </w:tcMar>
                  <w:vAlign w:val="center"/>
                  <w:hideMark/>
                </w:tcPr>
                <w:p w14:paraId="10662535" w14:textId="77777777" w:rsidR="00E03028" w:rsidRPr="003A4B50" w:rsidRDefault="00E03028" w:rsidP="00BB6D0E">
                  <w:pPr>
                    <w:pStyle w:val="NormalWeb"/>
                    <w:spacing w:before="0" w:beforeAutospacing="0" w:after="0" w:afterAutospacing="0"/>
                    <w:jc w:val="both"/>
                    <w:rPr>
                      <w:rFonts w:ascii="Arial Narrow" w:hAnsi="Arial Narrow"/>
                      <w:b/>
                      <w:bCs/>
                      <w:lang w:val="es-MX"/>
                    </w:rPr>
                  </w:pPr>
                  <w:r w:rsidRPr="003A4B50">
                    <w:rPr>
                      <w:rFonts w:ascii="Arial Narrow" w:hAnsi="Arial Narrow"/>
                      <w:b/>
                      <w:bCs/>
                      <w:lang w:val="es-MX"/>
                    </w:rPr>
                    <w:t>Descripción de la gestión</w:t>
                  </w:r>
                </w:p>
              </w:tc>
              <w:tc>
                <w:tcPr>
                  <w:tcW w:w="4395" w:type="dxa"/>
                  <w:tcBorders>
                    <w:top w:val="single" w:sz="6" w:space="0" w:color="000000"/>
                    <w:left w:val="single" w:sz="6" w:space="0" w:color="000000"/>
                    <w:bottom w:val="single" w:sz="6" w:space="0" w:color="000000"/>
                    <w:right w:val="single" w:sz="6" w:space="0" w:color="000000"/>
                  </w:tcBorders>
                  <w:tcMar>
                    <w:top w:w="14" w:type="dxa"/>
                    <w:left w:w="14" w:type="dxa"/>
                    <w:bottom w:w="0" w:type="dxa"/>
                    <w:right w:w="14" w:type="dxa"/>
                  </w:tcMar>
                  <w:vAlign w:val="center"/>
                  <w:hideMark/>
                </w:tcPr>
                <w:p w14:paraId="39AE1CA0" w14:textId="77777777" w:rsidR="00E03028" w:rsidRPr="003A4B50" w:rsidRDefault="00E03028" w:rsidP="00BB6D0E">
                  <w:pPr>
                    <w:pStyle w:val="NormalWeb"/>
                    <w:spacing w:before="0" w:beforeAutospacing="0" w:after="0" w:afterAutospacing="0"/>
                    <w:ind w:left="360"/>
                    <w:jc w:val="center"/>
                    <w:rPr>
                      <w:rFonts w:ascii="Arial Narrow" w:hAnsi="Arial Narrow"/>
                      <w:b/>
                      <w:bCs/>
                      <w:lang w:val="es-MX"/>
                    </w:rPr>
                  </w:pPr>
                  <w:r w:rsidRPr="003A4B50">
                    <w:rPr>
                      <w:rFonts w:ascii="Arial Narrow" w:hAnsi="Arial Narrow"/>
                      <w:b/>
                      <w:bCs/>
                      <w:lang w:val="es-MX"/>
                    </w:rPr>
                    <w:t>Cantidad de equipos entregados Docente acumulado</w:t>
                  </w:r>
                </w:p>
                <w:p w14:paraId="678CECB5" w14:textId="77777777" w:rsidR="00E03028" w:rsidRPr="003A4B50" w:rsidRDefault="00E03028" w:rsidP="00BB6D0E">
                  <w:pPr>
                    <w:pStyle w:val="NormalWeb"/>
                    <w:spacing w:before="0" w:beforeAutospacing="0" w:after="0" w:afterAutospacing="0"/>
                    <w:ind w:left="360"/>
                    <w:jc w:val="center"/>
                    <w:rPr>
                      <w:rFonts w:ascii="Arial Narrow" w:hAnsi="Arial Narrow"/>
                      <w:b/>
                      <w:bCs/>
                      <w:lang w:val="es-MX"/>
                    </w:rPr>
                  </w:pPr>
                  <w:r w:rsidRPr="003A4B50">
                    <w:rPr>
                      <w:rFonts w:ascii="Arial Narrow" w:hAnsi="Arial Narrow"/>
                      <w:b/>
                      <w:bCs/>
                      <w:lang w:val="es-MX"/>
                    </w:rPr>
                    <w:t>Meta: 6.000</w:t>
                  </w:r>
                </w:p>
              </w:tc>
              <w:tc>
                <w:tcPr>
                  <w:tcW w:w="2409" w:type="dxa"/>
                  <w:tcBorders>
                    <w:top w:val="single" w:sz="6" w:space="0" w:color="000000"/>
                    <w:left w:val="single" w:sz="6" w:space="0" w:color="000000"/>
                    <w:bottom w:val="single" w:sz="6" w:space="0" w:color="000000"/>
                    <w:right w:val="single" w:sz="6" w:space="0" w:color="000000"/>
                  </w:tcBorders>
                  <w:tcMar>
                    <w:top w:w="14" w:type="dxa"/>
                    <w:left w:w="14" w:type="dxa"/>
                    <w:bottom w:w="0" w:type="dxa"/>
                    <w:right w:w="14" w:type="dxa"/>
                  </w:tcMar>
                  <w:vAlign w:val="center"/>
                  <w:hideMark/>
                </w:tcPr>
                <w:p w14:paraId="2461B9A4" w14:textId="77777777" w:rsidR="00E03028" w:rsidRPr="003A4B50" w:rsidRDefault="00E03028" w:rsidP="00BB6D0E">
                  <w:pPr>
                    <w:pStyle w:val="NormalWeb"/>
                    <w:spacing w:before="0" w:beforeAutospacing="0" w:after="0" w:afterAutospacing="0"/>
                    <w:jc w:val="center"/>
                    <w:rPr>
                      <w:rFonts w:ascii="Arial Narrow" w:hAnsi="Arial Narrow"/>
                      <w:b/>
                      <w:bCs/>
                      <w:lang w:val="es-MX"/>
                    </w:rPr>
                  </w:pPr>
                  <w:r w:rsidRPr="003A4B50">
                    <w:rPr>
                      <w:rFonts w:ascii="Arial Narrow" w:hAnsi="Arial Narrow"/>
                      <w:b/>
                      <w:bCs/>
                      <w:lang w:val="es-MX"/>
                    </w:rPr>
                    <w:t>Total, acumulado</w:t>
                  </w:r>
                </w:p>
                <w:p w14:paraId="541B92E8" w14:textId="77777777" w:rsidR="00E03028" w:rsidRPr="003A4B50" w:rsidRDefault="00E03028" w:rsidP="00BB6D0E">
                  <w:pPr>
                    <w:pStyle w:val="NormalWeb"/>
                    <w:spacing w:before="0" w:beforeAutospacing="0" w:after="0" w:afterAutospacing="0"/>
                    <w:ind w:left="360"/>
                    <w:rPr>
                      <w:rFonts w:ascii="Arial Narrow" w:hAnsi="Arial Narrow"/>
                      <w:b/>
                      <w:bCs/>
                      <w:lang w:val="es-MX"/>
                    </w:rPr>
                  </w:pPr>
                  <w:r w:rsidRPr="003A4B50">
                    <w:rPr>
                      <w:rFonts w:ascii="Arial Narrow" w:hAnsi="Arial Narrow"/>
                      <w:b/>
                      <w:bCs/>
                      <w:lang w:val="es-MX"/>
                    </w:rPr>
                    <w:t>Meta</w:t>
                  </w:r>
                  <w:r>
                    <w:rPr>
                      <w:rFonts w:ascii="Arial Narrow" w:hAnsi="Arial Narrow"/>
                      <w:b/>
                      <w:bCs/>
                      <w:lang w:val="es-MX"/>
                    </w:rPr>
                    <w:t xml:space="preserve"> Docente</w:t>
                  </w:r>
                </w:p>
              </w:tc>
            </w:tr>
            <w:tr w:rsidR="00E03028" w14:paraId="6AFAB0E0" w14:textId="77777777" w:rsidTr="001A1ED7">
              <w:trPr>
                <w:trHeight w:val="1678"/>
              </w:trPr>
              <w:tc>
                <w:tcPr>
                  <w:tcW w:w="994" w:type="dxa"/>
                  <w:tcBorders>
                    <w:top w:val="single" w:sz="6" w:space="0" w:color="000000"/>
                    <w:left w:val="single" w:sz="6" w:space="0" w:color="000000"/>
                    <w:bottom w:val="single" w:sz="6" w:space="0" w:color="000000"/>
                    <w:right w:val="single" w:sz="6" w:space="0" w:color="000000"/>
                  </w:tcBorders>
                  <w:tcMar>
                    <w:top w:w="15" w:type="dxa"/>
                    <w:left w:w="70" w:type="dxa"/>
                    <w:bottom w:w="15" w:type="dxa"/>
                    <w:right w:w="70" w:type="dxa"/>
                  </w:tcMar>
                  <w:vAlign w:val="center"/>
                  <w:hideMark/>
                </w:tcPr>
                <w:p w14:paraId="60557284" w14:textId="77777777" w:rsidR="00E03028" w:rsidRPr="003A4B50" w:rsidRDefault="00E03028" w:rsidP="00BB6D0E">
                  <w:pPr>
                    <w:pStyle w:val="NormalWeb"/>
                    <w:spacing w:before="0" w:beforeAutospacing="0" w:after="0" w:afterAutospacing="0"/>
                    <w:jc w:val="both"/>
                    <w:rPr>
                      <w:rFonts w:ascii="Arial Narrow" w:hAnsi="Arial Narrow"/>
                      <w:lang w:val="es-MX"/>
                    </w:rPr>
                  </w:pPr>
                  <w:r>
                    <w:rPr>
                      <w:rFonts w:ascii="Arial Narrow" w:hAnsi="Arial Narrow"/>
                      <w:lang w:val="es-MX"/>
                    </w:rPr>
                    <w:t>Marzo 2024</w:t>
                  </w:r>
                </w:p>
              </w:tc>
              <w:tc>
                <w:tcPr>
                  <w:tcW w:w="2400" w:type="dxa"/>
                  <w:tcBorders>
                    <w:top w:val="single" w:sz="6" w:space="0" w:color="000000"/>
                    <w:left w:val="single" w:sz="6" w:space="0" w:color="000000"/>
                    <w:bottom w:val="single" w:sz="6" w:space="0" w:color="000000"/>
                    <w:right w:val="single" w:sz="6" w:space="0" w:color="000000"/>
                  </w:tcBorders>
                  <w:tcMar>
                    <w:top w:w="15" w:type="dxa"/>
                    <w:left w:w="70" w:type="dxa"/>
                    <w:bottom w:w="15" w:type="dxa"/>
                    <w:right w:w="70" w:type="dxa"/>
                  </w:tcMar>
                  <w:vAlign w:val="center"/>
                  <w:hideMark/>
                </w:tcPr>
                <w:p w14:paraId="491725B8" w14:textId="77777777" w:rsidR="00E03028" w:rsidRPr="0036753D" w:rsidRDefault="00E03028" w:rsidP="00BB6D0E">
                  <w:pPr>
                    <w:pStyle w:val="NormalWeb"/>
                    <w:rPr>
                      <w:rFonts w:ascii="Arial Narrow" w:hAnsi="Arial Narrow"/>
                    </w:rPr>
                  </w:pPr>
                  <w:r w:rsidRPr="0036753D">
                    <w:rPr>
                      <w:rFonts w:ascii="Arial Narrow" w:hAnsi="Arial Narrow"/>
                    </w:rPr>
                    <w:t>Durante el mes de</w:t>
                  </w:r>
                  <w:r>
                    <w:rPr>
                      <w:rFonts w:ascii="Arial Narrow" w:hAnsi="Arial Narrow"/>
                    </w:rPr>
                    <w:t xml:space="preserve"> </w:t>
                  </w:r>
                  <w:r w:rsidRPr="0036753D">
                    <w:rPr>
                      <w:rFonts w:ascii="Arial Narrow" w:hAnsi="Arial Narrow"/>
                    </w:rPr>
                    <w:t>marzo se continua la entrega de equipos de cómputo para docentes. </w:t>
                  </w:r>
                </w:p>
                <w:p w14:paraId="180ECFAD" w14:textId="77777777" w:rsidR="00E03028" w:rsidRPr="003A4B50" w:rsidRDefault="00E03028" w:rsidP="00BB6D0E">
                  <w:pPr>
                    <w:pStyle w:val="NormalWeb"/>
                    <w:jc w:val="both"/>
                    <w:rPr>
                      <w:rFonts w:ascii="Arial Narrow" w:hAnsi="Arial Narrow"/>
                      <w:lang w:val="es-MX"/>
                    </w:rPr>
                  </w:pPr>
                </w:p>
              </w:tc>
              <w:tc>
                <w:tcPr>
                  <w:tcW w:w="4395" w:type="dxa"/>
                  <w:tcBorders>
                    <w:top w:val="single" w:sz="6" w:space="0" w:color="000000"/>
                    <w:left w:val="single" w:sz="6" w:space="0" w:color="000000"/>
                    <w:bottom w:val="single" w:sz="6" w:space="0" w:color="000000"/>
                    <w:right w:val="single" w:sz="6" w:space="0" w:color="000000"/>
                  </w:tcBorders>
                  <w:tcMar>
                    <w:top w:w="15" w:type="dxa"/>
                    <w:left w:w="15" w:type="dxa"/>
                    <w:bottom w:w="72" w:type="dxa"/>
                    <w:right w:w="15" w:type="dxa"/>
                  </w:tcMar>
                  <w:vAlign w:val="center"/>
                  <w:hideMark/>
                </w:tcPr>
                <w:p w14:paraId="0B41CC6F" w14:textId="77777777" w:rsidR="00E03028" w:rsidRPr="0036753D" w:rsidRDefault="00E03028" w:rsidP="00BB6D0E">
                  <w:pPr>
                    <w:pStyle w:val="NormalWeb"/>
                    <w:rPr>
                      <w:rFonts w:ascii="Arial Narrow" w:hAnsi="Arial Narrow"/>
                    </w:rPr>
                  </w:pPr>
                  <w:r w:rsidRPr="0036753D">
                    <w:rPr>
                      <w:rFonts w:ascii="Arial Narrow" w:hAnsi="Arial Narrow"/>
                    </w:rPr>
                    <w:t>5.518 equipos entregados</w:t>
                  </w:r>
                </w:p>
                <w:p w14:paraId="764C74B8" w14:textId="77777777" w:rsidR="00E03028" w:rsidRPr="0036753D" w:rsidRDefault="00E03028" w:rsidP="00BB6D0E">
                  <w:pPr>
                    <w:pStyle w:val="NormalWeb"/>
                    <w:rPr>
                      <w:rFonts w:ascii="Arial Narrow" w:hAnsi="Arial Narrow"/>
                    </w:rPr>
                  </w:pPr>
                  <w:r w:rsidRPr="0036753D">
                    <w:rPr>
                      <w:rFonts w:ascii="Arial Narrow" w:hAnsi="Arial Narrow"/>
                    </w:rPr>
                    <w:t>Avance acumulado meta Docente: 92%  </w:t>
                  </w:r>
                </w:p>
                <w:p w14:paraId="6E26B219" w14:textId="77777777" w:rsidR="00E03028" w:rsidRPr="0036753D" w:rsidRDefault="00E03028" w:rsidP="00BB6D0E">
                  <w:pPr>
                    <w:pStyle w:val="NormalWeb"/>
                    <w:rPr>
                      <w:rFonts w:ascii="Arial Narrow" w:hAnsi="Arial Narrow"/>
                    </w:rPr>
                  </w:pPr>
                  <w:r w:rsidRPr="0036753D">
                    <w:rPr>
                      <w:rFonts w:ascii="Arial Narrow" w:hAnsi="Arial Narrow"/>
                    </w:rPr>
                    <w:t>En marzo la empresa transportadora reportó 991 portátiles para uso docente entregados. Así:  </w:t>
                  </w:r>
                </w:p>
                <w:p w14:paraId="5D8B61A4" w14:textId="77777777" w:rsidR="00E03028" w:rsidRPr="0036753D" w:rsidRDefault="00E03028" w:rsidP="00BB6D0E">
                  <w:pPr>
                    <w:pStyle w:val="NormalWeb"/>
                    <w:numPr>
                      <w:ilvl w:val="0"/>
                      <w:numId w:val="22"/>
                    </w:numPr>
                    <w:rPr>
                      <w:rFonts w:ascii="Arial Narrow" w:hAnsi="Arial Narrow"/>
                    </w:rPr>
                  </w:pPr>
                  <w:r w:rsidRPr="0036753D">
                    <w:rPr>
                      <w:rFonts w:ascii="Arial Narrow" w:hAnsi="Arial Narrow"/>
                    </w:rPr>
                    <w:t>de los 827 despachados en febrero entrego 797 portátiles.</w:t>
                  </w:r>
                </w:p>
                <w:p w14:paraId="472DB475" w14:textId="77777777" w:rsidR="00E03028" w:rsidRPr="0036753D" w:rsidRDefault="00E03028" w:rsidP="00BB6D0E">
                  <w:pPr>
                    <w:pStyle w:val="NormalWeb"/>
                    <w:numPr>
                      <w:ilvl w:val="0"/>
                      <w:numId w:val="22"/>
                    </w:numPr>
                    <w:rPr>
                      <w:rFonts w:ascii="Arial Narrow" w:hAnsi="Arial Narrow"/>
                    </w:rPr>
                  </w:pPr>
                  <w:r w:rsidRPr="0036753D">
                    <w:rPr>
                      <w:rFonts w:ascii="Arial Narrow" w:hAnsi="Arial Narrow"/>
                    </w:rPr>
                    <w:t>de los 305 despachados en marzo entrego 194 portátiles.</w:t>
                  </w:r>
                </w:p>
                <w:p w14:paraId="3F70CB37" w14:textId="77777777" w:rsidR="00E03028" w:rsidRPr="0036753D" w:rsidRDefault="00E03028" w:rsidP="00BB6D0E">
                  <w:pPr>
                    <w:pStyle w:val="NormalWeb"/>
                    <w:rPr>
                      <w:rFonts w:ascii="Arial Narrow" w:hAnsi="Arial Narrow"/>
                    </w:rPr>
                  </w:pPr>
                  <w:r w:rsidRPr="0036753D">
                    <w:rPr>
                      <w:rFonts w:ascii="Arial Narrow" w:hAnsi="Arial Narrow"/>
                    </w:rPr>
                    <w:t>El restante de portátiles se encuentra en distribución.</w:t>
                  </w:r>
                </w:p>
                <w:p w14:paraId="6530C73C" w14:textId="77777777" w:rsidR="00E03028" w:rsidRPr="0036753D" w:rsidRDefault="00E03028" w:rsidP="00BB6D0E">
                  <w:pPr>
                    <w:pStyle w:val="NormalWeb"/>
                    <w:rPr>
                      <w:rFonts w:ascii="Arial Narrow" w:hAnsi="Arial Narrow"/>
                    </w:rPr>
                  </w:pPr>
                  <w:r w:rsidRPr="0036753D">
                    <w:rPr>
                      <w:rFonts w:ascii="Arial Narrow" w:hAnsi="Arial Narrow"/>
                    </w:rPr>
                    <w:t>Próximos pasos:</w:t>
                  </w:r>
                </w:p>
                <w:p w14:paraId="1B5822DD" w14:textId="77777777" w:rsidR="00E03028" w:rsidRPr="0036753D" w:rsidRDefault="00E03028" w:rsidP="00BB6D0E">
                  <w:pPr>
                    <w:pStyle w:val="NormalWeb"/>
                    <w:rPr>
                      <w:rFonts w:ascii="Arial Narrow" w:hAnsi="Arial Narrow"/>
                    </w:rPr>
                  </w:pPr>
                  <w:r w:rsidRPr="0036753D">
                    <w:rPr>
                      <w:rFonts w:ascii="Arial Narrow" w:hAnsi="Arial Narrow"/>
                    </w:rPr>
                    <w:t>En abril se realizará el despacho de los 341 portátiles para uso docente, base de datos que enviará la subdirección de formación, para cumplir la meta de 6.000 portátiles para uso docente.</w:t>
                  </w:r>
                </w:p>
                <w:p w14:paraId="1F3E3880" w14:textId="77777777" w:rsidR="00E03028" w:rsidRPr="003A4B50" w:rsidRDefault="00E03028" w:rsidP="00BB6D0E">
                  <w:pPr>
                    <w:pStyle w:val="NormalWeb"/>
                    <w:jc w:val="both"/>
                    <w:rPr>
                      <w:rFonts w:ascii="Arial Narrow" w:hAnsi="Arial Narrow"/>
                      <w:lang w:val="es-MX"/>
                    </w:rPr>
                  </w:pPr>
                </w:p>
              </w:tc>
              <w:tc>
                <w:tcPr>
                  <w:tcW w:w="2409" w:type="dxa"/>
                  <w:tcBorders>
                    <w:top w:val="single" w:sz="6" w:space="0" w:color="000000"/>
                    <w:left w:val="single" w:sz="6" w:space="0" w:color="000000"/>
                    <w:bottom w:val="single" w:sz="6" w:space="0" w:color="000000"/>
                    <w:right w:val="single" w:sz="6" w:space="0" w:color="000000"/>
                  </w:tcBorders>
                  <w:tcMar>
                    <w:top w:w="15" w:type="dxa"/>
                    <w:left w:w="15" w:type="dxa"/>
                    <w:bottom w:w="72" w:type="dxa"/>
                    <w:right w:w="15" w:type="dxa"/>
                  </w:tcMar>
                  <w:vAlign w:val="center"/>
                  <w:hideMark/>
                </w:tcPr>
                <w:p w14:paraId="310A5387" w14:textId="77777777" w:rsidR="00E03028" w:rsidRPr="0036753D" w:rsidRDefault="00E03028" w:rsidP="00BB6D0E">
                  <w:pPr>
                    <w:pStyle w:val="NormalWeb"/>
                    <w:rPr>
                      <w:rFonts w:ascii="Arial Narrow" w:hAnsi="Arial Narrow"/>
                    </w:rPr>
                  </w:pPr>
                  <w:r w:rsidRPr="0036753D">
                    <w:rPr>
                      <w:rFonts w:ascii="Arial Narrow" w:hAnsi="Arial Narrow"/>
                    </w:rPr>
                    <w:t>5.518 equipos entregados a docentes</w:t>
                  </w:r>
                </w:p>
                <w:p w14:paraId="74333164" w14:textId="77777777" w:rsidR="00E03028" w:rsidRPr="003A4B50" w:rsidRDefault="00E03028" w:rsidP="00BB6D0E">
                  <w:pPr>
                    <w:pStyle w:val="NormalWeb"/>
                    <w:rPr>
                      <w:rFonts w:ascii="Arial Narrow" w:hAnsi="Arial Narrow"/>
                      <w:lang w:val="es-MX"/>
                    </w:rPr>
                  </w:pPr>
                  <w:r w:rsidRPr="0036753D">
                    <w:rPr>
                      <w:rFonts w:ascii="Arial Narrow" w:hAnsi="Arial Narrow"/>
                      <w:lang w:val="es-ES"/>
                    </w:rPr>
                    <w:t>Avance acumulado total meta:92% </w:t>
                  </w:r>
                </w:p>
              </w:tc>
            </w:tr>
          </w:tbl>
          <w:p w14:paraId="2E6082C7" w14:textId="77777777" w:rsidR="00E03028" w:rsidRPr="00787692" w:rsidRDefault="00E03028" w:rsidP="00BB6D0E">
            <w:pPr>
              <w:pStyle w:val="NormalWeb"/>
              <w:spacing w:before="0" w:beforeAutospacing="0" w:after="0" w:afterAutospacing="0"/>
              <w:jc w:val="both"/>
              <w:rPr>
                <w:rFonts w:ascii="Arial Narrow" w:hAnsi="Arial Narrow"/>
                <w:u w:val="single"/>
                <w:lang w:val="es-MX"/>
              </w:rPr>
            </w:pPr>
          </w:p>
          <w:p w14:paraId="4785DA71" w14:textId="77777777" w:rsidR="00E03028" w:rsidRPr="003E3D55" w:rsidRDefault="00E03028" w:rsidP="00BB6D0E">
            <w:pPr>
              <w:pStyle w:val="NormalWeb"/>
              <w:numPr>
                <w:ilvl w:val="0"/>
                <w:numId w:val="18"/>
              </w:numPr>
              <w:spacing w:before="0" w:beforeAutospacing="0" w:after="0" w:afterAutospacing="0"/>
              <w:jc w:val="both"/>
              <w:rPr>
                <w:rFonts w:ascii="Arial Narrow" w:hAnsi="Arial Narrow"/>
                <w:u w:val="single"/>
                <w:lang w:val="es-MX"/>
              </w:rPr>
            </w:pPr>
            <w:r w:rsidRPr="26AC75C5">
              <w:rPr>
                <w:rFonts w:ascii="Arial Narrow" w:hAnsi="Arial Narrow"/>
                <w:b/>
                <w:bCs/>
                <w:u w:val="single"/>
                <w:lang w:val="es-MX"/>
              </w:rPr>
              <w:t>Formación y acompañamiento a docentes (2.000 docentes)</w:t>
            </w:r>
          </w:p>
          <w:p w14:paraId="751A0C32" w14:textId="77777777" w:rsidR="00E03028" w:rsidRPr="008F21DD" w:rsidRDefault="00E03028" w:rsidP="00BB6D0E">
            <w:pPr>
              <w:pStyle w:val="NormalWeb"/>
              <w:spacing w:before="0" w:beforeAutospacing="0" w:after="0" w:afterAutospacing="0"/>
              <w:ind w:left="720"/>
              <w:jc w:val="both"/>
              <w:rPr>
                <w:rFonts w:ascii="Arial Narrow" w:hAnsi="Arial Narrow"/>
                <w:u w:val="single"/>
                <w:lang w:val="es-MX"/>
              </w:rPr>
            </w:pPr>
          </w:p>
          <w:tbl>
            <w:tblPr>
              <w:tblW w:w="10290" w:type="dxa"/>
              <w:jc w:val="center"/>
              <w:tblCellMar>
                <w:left w:w="0" w:type="dxa"/>
                <w:right w:w="0" w:type="dxa"/>
              </w:tblCellMar>
              <w:tblLook w:val="0600" w:firstRow="0" w:lastRow="0" w:firstColumn="0" w:lastColumn="0" w:noHBand="1" w:noVBand="1"/>
            </w:tblPr>
            <w:tblGrid>
              <w:gridCol w:w="1148"/>
              <w:gridCol w:w="5093"/>
              <w:gridCol w:w="2097"/>
              <w:gridCol w:w="1952"/>
            </w:tblGrid>
            <w:tr w:rsidR="00E03028" w14:paraId="1474FFFF" w14:textId="77777777" w:rsidTr="001A1ED7">
              <w:trPr>
                <w:trHeight w:val="1219"/>
                <w:jc w:val="center"/>
              </w:trPr>
              <w:tc>
                <w:tcPr>
                  <w:tcW w:w="1148" w:type="dxa"/>
                  <w:tcBorders>
                    <w:top w:val="single" w:sz="6" w:space="0" w:color="000000"/>
                    <w:left w:val="single" w:sz="6" w:space="0" w:color="000000"/>
                    <w:bottom w:val="single" w:sz="6" w:space="0" w:color="000000"/>
                    <w:right w:val="single" w:sz="6" w:space="0" w:color="000000"/>
                  </w:tcBorders>
                  <w:tcMar>
                    <w:top w:w="15" w:type="dxa"/>
                    <w:left w:w="15" w:type="dxa"/>
                    <w:bottom w:w="0" w:type="dxa"/>
                    <w:right w:w="15" w:type="dxa"/>
                  </w:tcMar>
                  <w:vAlign w:val="center"/>
                  <w:hideMark/>
                </w:tcPr>
                <w:p w14:paraId="0352D0A1" w14:textId="77777777" w:rsidR="00E03028" w:rsidRPr="00716B89" w:rsidRDefault="00E03028" w:rsidP="00D246F2">
                  <w:pPr>
                    <w:pStyle w:val="NormalWeb"/>
                    <w:framePr w:hSpace="141" w:wrap="around" w:vAnchor="text" w:hAnchor="margin" w:xAlign="center" w:y="318"/>
                    <w:spacing w:before="0" w:beforeAutospacing="0" w:after="0" w:afterAutospacing="0"/>
                    <w:ind w:left="360"/>
                    <w:jc w:val="both"/>
                    <w:rPr>
                      <w:rFonts w:ascii="Arial Narrow" w:hAnsi="Arial Narrow"/>
                      <w:b/>
                      <w:bCs/>
                      <w:lang w:val="es-MX"/>
                    </w:rPr>
                  </w:pPr>
                  <w:r w:rsidRPr="00716B89">
                    <w:rPr>
                      <w:rFonts w:ascii="Arial Narrow" w:hAnsi="Arial Narrow"/>
                      <w:b/>
                      <w:bCs/>
                      <w:lang w:val="es-MX"/>
                    </w:rPr>
                    <w:lastRenderedPageBreak/>
                    <w:t>Mes </w:t>
                  </w:r>
                </w:p>
              </w:tc>
              <w:tc>
                <w:tcPr>
                  <w:tcW w:w="5093" w:type="dxa"/>
                  <w:tcBorders>
                    <w:top w:val="single" w:sz="6" w:space="0" w:color="000000"/>
                    <w:left w:val="single" w:sz="6" w:space="0" w:color="000000"/>
                    <w:bottom w:val="single" w:sz="6" w:space="0" w:color="000000"/>
                    <w:right w:val="single" w:sz="6" w:space="0" w:color="000000"/>
                  </w:tcBorders>
                  <w:tcMar>
                    <w:top w:w="15" w:type="dxa"/>
                    <w:left w:w="15" w:type="dxa"/>
                    <w:bottom w:w="0" w:type="dxa"/>
                    <w:right w:w="15" w:type="dxa"/>
                  </w:tcMar>
                  <w:vAlign w:val="center"/>
                  <w:hideMark/>
                </w:tcPr>
                <w:p w14:paraId="1B1A6AB6" w14:textId="77777777" w:rsidR="00E03028" w:rsidRPr="00716B89" w:rsidRDefault="00E03028" w:rsidP="00D246F2">
                  <w:pPr>
                    <w:pStyle w:val="NormalWeb"/>
                    <w:framePr w:hSpace="141" w:wrap="around" w:vAnchor="text" w:hAnchor="margin" w:xAlign="center" w:y="318"/>
                    <w:spacing w:before="0" w:beforeAutospacing="0" w:after="0" w:afterAutospacing="0"/>
                    <w:ind w:left="360"/>
                    <w:jc w:val="both"/>
                    <w:rPr>
                      <w:rFonts w:ascii="Arial Narrow" w:hAnsi="Arial Narrow"/>
                      <w:b/>
                      <w:bCs/>
                      <w:lang w:val="es-MX"/>
                    </w:rPr>
                  </w:pPr>
                  <w:r w:rsidRPr="00716B89">
                    <w:rPr>
                      <w:rFonts w:ascii="Arial Narrow" w:hAnsi="Arial Narrow"/>
                      <w:b/>
                      <w:bCs/>
                      <w:lang w:val="es-MX"/>
                    </w:rPr>
                    <w:t>Descripción de la gestión </w:t>
                  </w:r>
                </w:p>
              </w:tc>
              <w:tc>
                <w:tcPr>
                  <w:tcW w:w="2097" w:type="dxa"/>
                  <w:tcBorders>
                    <w:top w:val="single" w:sz="6" w:space="0" w:color="000000"/>
                    <w:left w:val="single" w:sz="6" w:space="0" w:color="000000"/>
                    <w:bottom w:val="single" w:sz="6" w:space="0" w:color="000000"/>
                    <w:right w:val="single" w:sz="6" w:space="0" w:color="000000"/>
                  </w:tcBorders>
                  <w:tcMar>
                    <w:top w:w="15" w:type="dxa"/>
                    <w:left w:w="15" w:type="dxa"/>
                    <w:bottom w:w="0" w:type="dxa"/>
                    <w:right w:w="15" w:type="dxa"/>
                  </w:tcMar>
                  <w:vAlign w:val="center"/>
                  <w:hideMark/>
                </w:tcPr>
                <w:p w14:paraId="5F7C80C4" w14:textId="77777777" w:rsidR="00E03028" w:rsidRPr="00716B89" w:rsidRDefault="00E03028" w:rsidP="00D246F2">
                  <w:pPr>
                    <w:pStyle w:val="NormalWeb"/>
                    <w:framePr w:hSpace="141" w:wrap="around" w:vAnchor="text" w:hAnchor="margin" w:xAlign="center" w:y="318"/>
                    <w:jc w:val="center"/>
                    <w:rPr>
                      <w:rFonts w:ascii="Arial Narrow" w:hAnsi="Arial Narrow"/>
                      <w:b/>
                      <w:bCs/>
                      <w:lang w:val="es-MX"/>
                    </w:rPr>
                  </w:pPr>
                  <w:r>
                    <w:rPr>
                      <w:rFonts w:ascii="Arial Narrow" w:hAnsi="Arial Narrow"/>
                      <w:b/>
                      <w:bCs/>
                      <w:lang w:val="es-MX"/>
                    </w:rPr>
                    <w:t>META</w:t>
                  </w:r>
                  <w:r w:rsidRPr="00C3789C">
                    <w:rPr>
                      <w:rFonts w:ascii="Arial Narrow" w:eastAsia="Times New Roman" w:hAnsi="Arial Narrow" w:cs="Times New Roman"/>
                      <w:b/>
                      <w:bCs/>
                      <w:sz w:val="24"/>
                      <w:szCs w:val="24"/>
                      <w:lang w:val="es-MX" w:eastAsia="es-ES"/>
                    </w:rPr>
                    <w:t>: 2.000</w:t>
                  </w:r>
                  <w:r>
                    <w:rPr>
                      <w:rFonts w:ascii="Arial Narrow" w:eastAsia="Times New Roman" w:hAnsi="Arial Narrow" w:cs="Times New Roman"/>
                      <w:b/>
                      <w:bCs/>
                      <w:sz w:val="24"/>
                      <w:szCs w:val="24"/>
                      <w:lang w:val="es-MX" w:eastAsia="es-ES"/>
                    </w:rPr>
                    <w:t xml:space="preserve"> Docentes</w:t>
                  </w:r>
                </w:p>
              </w:tc>
              <w:tc>
                <w:tcPr>
                  <w:tcW w:w="1952" w:type="dxa"/>
                  <w:tcBorders>
                    <w:top w:val="single" w:sz="6" w:space="0" w:color="000000"/>
                    <w:left w:val="single" w:sz="6" w:space="0" w:color="000000"/>
                    <w:bottom w:val="single" w:sz="6" w:space="0" w:color="000000"/>
                    <w:right w:val="single" w:sz="6" w:space="0" w:color="000000"/>
                  </w:tcBorders>
                  <w:tcMar>
                    <w:top w:w="72" w:type="dxa"/>
                    <w:left w:w="144" w:type="dxa"/>
                    <w:bottom w:w="72" w:type="dxa"/>
                    <w:right w:w="144" w:type="dxa"/>
                  </w:tcMar>
                  <w:hideMark/>
                </w:tcPr>
                <w:p w14:paraId="4664B5F8" w14:textId="77777777" w:rsidR="00E03028" w:rsidRDefault="00E03028" w:rsidP="00D246F2">
                  <w:pPr>
                    <w:pStyle w:val="NormalWeb"/>
                    <w:framePr w:hSpace="141" w:wrap="around" w:vAnchor="text" w:hAnchor="margin" w:xAlign="center" w:y="318"/>
                    <w:spacing w:before="0" w:beforeAutospacing="0" w:after="0" w:afterAutospacing="0"/>
                    <w:jc w:val="center"/>
                    <w:rPr>
                      <w:rFonts w:ascii="Arial Narrow" w:hAnsi="Arial Narrow"/>
                      <w:b/>
                      <w:bCs/>
                      <w:lang w:val="es-MX"/>
                    </w:rPr>
                  </w:pPr>
                </w:p>
                <w:p w14:paraId="20A5D1F9" w14:textId="77777777" w:rsidR="00E03028" w:rsidRPr="00716B89" w:rsidRDefault="00E03028" w:rsidP="00D246F2">
                  <w:pPr>
                    <w:pStyle w:val="NormalWeb"/>
                    <w:framePr w:hSpace="141" w:wrap="around" w:vAnchor="text" w:hAnchor="margin" w:xAlign="center" w:y="318"/>
                    <w:spacing w:before="0" w:beforeAutospacing="0" w:after="0" w:afterAutospacing="0"/>
                    <w:jc w:val="center"/>
                    <w:rPr>
                      <w:rFonts w:ascii="Arial Narrow" w:hAnsi="Arial Narrow"/>
                      <w:b/>
                      <w:bCs/>
                      <w:lang w:val="es-MX"/>
                    </w:rPr>
                  </w:pPr>
                  <w:r w:rsidRPr="00716B89">
                    <w:rPr>
                      <w:rFonts w:ascii="Arial Narrow" w:hAnsi="Arial Narrow"/>
                      <w:b/>
                      <w:bCs/>
                      <w:lang w:val="es-MX"/>
                    </w:rPr>
                    <w:t>% avance acumulado</w:t>
                  </w:r>
                </w:p>
              </w:tc>
            </w:tr>
            <w:tr w:rsidR="00E03028" w14:paraId="4BB077B4" w14:textId="77777777" w:rsidTr="001A1ED7">
              <w:trPr>
                <w:trHeight w:val="1956"/>
                <w:jc w:val="center"/>
              </w:trPr>
              <w:tc>
                <w:tcPr>
                  <w:tcW w:w="1148" w:type="dxa"/>
                  <w:tcBorders>
                    <w:top w:val="single" w:sz="6" w:space="0" w:color="000000"/>
                    <w:left w:val="single" w:sz="6" w:space="0" w:color="000000"/>
                    <w:bottom w:val="single" w:sz="6" w:space="0" w:color="000000"/>
                    <w:right w:val="single" w:sz="6" w:space="0" w:color="000000"/>
                  </w:tcBorders>
                  <w:tcMar>
                    <w:top w:w="15" w:type="dxa"/>
                    <w:left w:w="70" w:type="dxa"/>
                    <w:bottom w:w="15" w:type="dxa"/>
                    <w:right w:w="70" w:type="dxa"/>
                  </w:tcMar>
                  <w:vAlign w:val="center"/>
                  <w:hideMark/>
                </w:tcPr>
                <w:p w14:paraId="678D9880" w14:textId="77777777" w:rsidR="00E03028" w:rsidRPr="00716B89" w:rsidRDefault="00E03028" w:rsidP="00D246F2">
                  <w:pPr>
                    <w:pStyle w:val="NormalWeb"/>
                    <w:framePr w:hSpace="141" w:wrap="around" w:vAnchor="text" w:hAnchor="margin" w:xAlign="center" w:y="318"/>
                    <w:spacing w:before="0" w:beforeAutospacing="0" w:after="0" w:afterAutospacing="0"/>
                    <w:ind w:left="360"/>
                    <w:rPr>
                      <w:rFonts w:ascii="Arial Narrow" w:hAnsi="Arial Narrow"/>
                      <w:lang w:val="es-MX"/>
                    </w:rPr>
                  </w:pPr>
                  <w:r>
                    <w:rPr>
                      <w:rFonts w:ascii="Arial Narrow" w:hAnsi="Arial Narrow"/>
                      <w:lang w:val="es-MX"/>
                    </w:rPr>
                    <w:t>Marzo</w:t>
                  </w:r>
                  <w:r w:rsidRPr="00FF7E4B">
                    <w:rPr>
                      <w:rFonts w:ascii="Arial Narrow" w:hAnsi="Arial Narrow"/>
                      <w:lang w:val="es-MX"/>
                    </w:rPr>
                    <w:t xml:space="preserve"> 2024</w:t>
                  </w:r>
                </w:p>
              </w:tc>
              <w:tc>
                <w:tcPr>
                  <w:tcW w:w="5093" w:type="dxa"/>
                  <w:tcBorders>
                    <w:top w:val="single" w:sz="6" w:space="0" w:color="000000"/>
                    <w:left w:val="single" w:sz="6" w:space="0" w:color="000000"/>
                    <w:bottom w:val="single" w:sz="6" w:space="0" w:color="000000"/>
                    <w:right w:val="single" w:sz="6" w:space="0" w:color="000000"/>
                  </w:tcBorders>
                  <w:tcMar>
                    <w:top w:w="15" w:type="dxa"/>
                    <w:left w:w="70" w:type="dxa"/>
                    <w:bottom w:w="15" w:type="dxa"/>
                    <w:right w:w="70" w:type="dxa"/>
                  </w:tcMar>
                  <w:vAlign w:val="bottom"/>
                  <w:hideMark/>
                </w:tcPr>
                <w:p w14:paraId="3E204F8D" w14:textId="77777777" w:rsidR="00E03028" w:rsidRDefault="00E03028" w:rsidP="00D246F2">
                  <w:pPr>
                    <w:pStyle w:val="NormalWeb"/>
                    <w:framePr w:hSpace="141" w:wrap="around" w:vAnchor="text" w:hAnchor="margin" w:xAlign="center" w:y="318"/>
                    <w:spacing w:before="0" w:beforeAutospacing="0" w:after="0" w:afterAutospacing="0"/>
                    <w:jc w:val="both"/>
                    <w:rPr>
                      <w:rFonts w:ascii="Arial Narrow" w:hAnsi="Arial Narrow"/>
                      <w:lang w:val="es-MX"/>
                    </w:rPr>
                  </w:pPr>
                </w:p>
                <w:p w14:paraId="7898A105" w14:textId="77777777" w:rsidR="00E03028" w:rsidRPr="00746C88" w:rsidRDefault="00E03028" w:rsidP="00D246F2">
                  <w:pPr>
                    <w:pStyle w:val="NormalWeb"/>
                    <w:framePr w:hSpace="141" w:wrap="around" w:vAnchor="text" w:hAnchor="margin" w:xAlign="center" w:y="318"/>
                    <w:rPr>
                      <w:rFonts w:ascii="Arial Narrow" w:hAnsi="Arial Narrow"/>
                    </w:rPr>
                  </w:pPr>
                  <w:r w:rsidRPr="00746C88">
                    <w:rPr>
                      <w:rFonts w:ascii="Arial Narrow" w:hAnsi="Arial Narrow"/>
                    </w:rPr>
                    <w:t>A fecha del 31 de marzo en la estrategia de formación para la innovación INNOM@KER se cuenta con la certificación 290 nuevos docentes para el mes, para un total de 1.691 docentes formados y acompañados al término del convenio; el cooperante no cumplió con el cronograma de cargue de evidencias proyectado, desarrollando un cumplimiento parcial del convenio; una vez revisadas algunas evidencias pendientes de subsanar es posible que la cifra varie en mínimas cantidades.</w:t>
                  </w:r>
                </w:p>
                <w:p w14:paraId="126643FD" w14:textId="77777777" w:rsidR="00E03028" w:rsidRPr="00716B89" w:rsidRDefault="00E03028" w:rsidP="00D246F2">
                  <w:pPr>
                    <w:pStyle w:val="NormalWeb"/>
                    <w:framePr w:hSpace="141" w:wrap="around" w:vAnchor="text" w:hAnchor="margin" w:xAlign="center" w:y="318"/>
                    <w:spacing w:before="0" w:beforeAutospacing="0" w:after="0" w:afterAutospacing="0"/>
                    <w:jc w:val="both"/>
                    <w:rPr>
                      <w:rFonts w:ascii="Arial Narrow" w:hAnsi="Arial Narrow"/>
                      <w:lang w:val="es-MX"/>
                    </w:rPr>
                  </w:pPr>
                </w:p>
              </w:tc>
              <w:tc>
                <w:tcPr>
                  <w:tcW w:w="2097" w:type="dxa"/>
                  <w:tcBorders>
                    <w:top w:val="single" w:sz="6" w:space="0" w:color="000000"/>
                    <w:left w:val="single" w:sz="6" w:space="0" w:color="000000"/>
                    <w:bottom w:val="single" w:sz="6" w:space="0" w:color="000000"/>
                    <w:right w:val="single" w:sz="6" w:space="0" w:color="000000"/>
                  </w:tcBorders>
                  <w:tcMar>
                    <w:top w:w="15" w:type="dxa"/>
                    <w:left w:w="70" w:type="dxa"/>
                    <w:bottom w:w="15" w:type="dxa"/>
                    <w:right w:w="70" w:type="dxa"/>
                  </w:tcMar>
                  <w:vAlign w:val="center"/>
                  <w:hideMark/>
                </w:tcPr>
                <w:p w14:paraId="784B0E75" w14:textId="77777777" w:rsidR="00E03028" w:rsidRPr="00716B89" w:rsidRDefault="00E03028" w:rsidP="00D246F2">
                  <w:pPr>
                    <w:pStyle w:val="NormalWeb"/>
                    <w:framePr w:hSpace="141" w:wrap="around" w:vAnchor="text" w:hAnchor="margin" w:xAlign="center" w:y="318"/>
                    <w:spacing w:before="0" w:beforeAutospacing="0" w:after="0" w:afterAutospacing="0"/>
                    <w:ind w:left="360"/>
                    <w:jc w:val="center"/>
                    <w:rPr>
                      <w:rFonts w:ascii="Arial Narrow" w:hAnsi="Arial Narrow"/>
                      <w:lang w:val="es-MX"/>
                    </w:rPr>
                  </w:pPr>
                  <w:r>
                    <w:rPr>
                      <w:rFonts w:ascii="Arial Narrow" w:hAnsi="Arial Narrow"/>
                      <w:lang w:val="es-MX"/>
                    </w:rPr>
                    <w:t>1.691</w:t>
                  </w:r>
                </w:p>
              </w:tc>
              <w:tc>
                <w:tcPr>
                  <w:tcW w:w="1952" w:type="dxa"/>
                  <w:tcBorders>
                    <w:top w:val="single" w:sz="6" w:space="0" w:color="000000"/>
                    <w:left w:val="single" w:sz="6" w:space="0" w:color="000000"/>
                    <w:bottom w:val="single" w:sz="6" w:space="0" w:color="000000"/>
                    <w:right w:val="single" w:sz="6" w:space="0" w:color="000000"/>
                  </w:tcBorders>
                  <w:tcMar>
                    <w:top w:w="15" w:type="dxa"/>
                    <w:left w:w="15" w:type="dxa"/>
                    <w:bottom w:w="72" w:type="dxa"/>
                    <w:right w:w="15" w:type="dxa"/>
                  </w:tcMar>
                  <w:vAlign w:val="center"/>
                  <w:hideMark/>
                </w:tcPr>
                <w:p w14:paraId="72769EA1" w14:textId="77777777" w:rsidR="00E03028" w:rsidRPr="00716B89" w:rsidRDefault="00E03028" w:rsidP="00D246F2">
                  <w:pPr>
                    <w:pStyle w:val="NormalWeb"/>
                    <w:framePr w:hSpace="141" w:wrap="around" w:vAnchor="text" w:hAnchor="margin" w:xAlign="center" w:y="318"/>
                    <w:spacing w:before="0" w:beforeAutospacing="0" w:after="0" w:afterAutospacing="0"/>
                    <w:ind w:left="360"/>
                    <w:jc w:val="both"/>
                    <w:rPr>
                      <w:rFonts w:ascii="Arial Narrow" w:hAnsi="Arial Narrow"/>
                      <w:lang w:val="es-MX"/>
                    </w:rPr>
                  </w:pPr>
                  <w:r>
                    <w:rPr>
                      <w:rFonts w:ascii="Arial Narrow" w:hAnsi="Arial Narrow"/>
                      <w:lang w:val="es-MX"/>
                    </w:rPr>
                    <w:t>84.5</w:t>
                  </w:r>
                  <w:r w:rsidRPr="00716B89">
                    <w:rPr>
                      <w:rFonts w:ascii="Arial Narrow" w:hAnsi="Arial Narrow"/>
                      <w:lang w:val="es-MX"/>
                    </w:rPr>
                    <w:t>%</w:t>
                  </w:r>
                </w:p>
              </w:tc>
            </w:tr>
          </w:tbl>
          <w:p w14:paraId="4BED1FEA" w14:textId="77777777" w:rsidR="00E03028" w:rsidRPr="003B5C20" w:rsidRDefault="00E03028" w:rsidP="00BB6D0E">
            <w:pPr>
              <w:pStyle w:val="Prrafodelista"/>
              <w:jc w:val="both"/>
              <w:rPr>
                <w:rFonts w:ascii="Arial Narrow" w:hAnsi="Arial Narrow"/>
                <w:sz w:val="22"/>
                <w:szCs w:val="22"/>
              </w:rPr>
            </w:pPr>
          </w:p>
          <w:p w14:paraId="62EE2095" w14:textId="77777777" w:rsidR="00E03028" w:rsidRDefault="00E03028" w:rsidP="00BB6D0E">
            <w:pPr>
              <w:pStyle w:val="NormalWeb"/>
              <w:numPr>
                <w:ilvl w:val="0"/>
                <w:numId w:val="17"/>
              </w:numPr>
              <w:spacing w:before="0" w:beforeAutospacing="0" w:after="0" w:afterAutospacing="0"/>
              <w:jc w:val="both"/>
              <w:rPr>
                <w:rFonts w:ascii="Arial Narrow" w:hAnsi="Arial Narrow"/>
                <w:b/>
                <w:bCs/>
                <w:u w:val="single"/>
                <w:lang w:val="es-MX"/>
              </w:rPr>
            </w:pPr>
            <w:r w:rsidRPr="26AC75C5">
              <w:rPr>
                <w:rFonts w:ascii="Arial Narrow" w:hAnsi="Arial Narrow"/>
                <w:b/>
                <w:bCs/>
                <w:u w:val="single"/>
                <w:lang w:val="es-MX"/>
              </w:rPr>
              <w:t>Acompañar a 20.000 Estudiantes en procesos educativos con tecnologías digitales</w:t>
            </w:r>
          </w:p>
          <w:p w14:paraId="6464E665" w14:textId="77777777" w:rsidR="00E03028" w:rsidRPr="00E36BB0" w:rsidRDefault="00E03028" w:rsidP="00BB6D0E">
            <w:pPr>
              <w:pStyle w:val="NormalWeb"/>
              <w:spacing w:before="0" w:beforeAutospacing="0" w:after="0" w:afterAutospacing="0"/>
              <w:ind w:left="720"/>
              <w:jc w:val="both"/>
              <w:rPr>
                <w:rFonts w:ascii="Arial Narrow" w:hAnsi="Arial Narrow"/>
                <w:b/>
                <w:bCs/>
                <w:u w:val="single"/>
                <w:lang w:val="es-MX"/>
              </w:rPr>
            </w:pPr>
          </w:p>
          <w:tbl>
            <w:tblPr>
              <w:tblW w:w="10290" w:type="dxa"/>
              <w:jc w:val="center"/>
              <w:tblCellMar>
                <w:left w:w="0" w:type="dxa"/>
                <w:right w:w="0" w:type="dxa"/>
              </w:tblCellMar>
              <w:tblLook w:val="0600" w:firstRow="0" w:lastRow="0" w:firstColumn="0" w:lastColumn="0" w:noHBand="1" w:noVBand="1"/>
            </w:tblPr>
            <w:tblGrid>
              <w:gridCol w:w="1312"/>
              <w:gridCol w:w="4987"/>
              <w:gridCol w:w="2362"/>
              <w:gridCol w:w="1629"/>
            </w:tblGrid>
            <w:tr w:rsidR="00E03028" w14:paraId="3F4957D1" w14:textId="77777777" w:rsidTr="001A1ED7">
              <w:trPr>
                <w:trHeight w:val="841"/>
                <w:jc w:val="center"/>
              </w:trPr>
              <w:tc>
                <w:tcPr>
                  <w:tcW w:w="1312" w:type="dxa"/>
                  <w:tcBorders>
                    <w:top w:val="single" w:sz="6" w:space="0" w:color="000000"/>
                    <w:left w:val="single" w:sz="6" w:space="0" w:color="000000"/>
                    <w:bottom w:val="single" w:sz="6" w:space="0" w:color="000000"/>
                    <w:right w:val="single" w:sz="6" w:space="0" w:color="000000"/>
                  </w:tcBorders>
                  <w:tcMar>
                    <w:top w:w="15" w:type="dxa"/>
                    <w:left w:w="15" w:type="dxa"/>
                    <w:bottom w:w="0" w:type="dxa"/>
                    <w:right w:w="15" w:type="dxa"/>
                  </w:tcMar>
                  <w:vAlign w:val="center"/>
                  <w:hideMark/>
                </w:tcPr>
                <w:p w14:paraId="0DE78A9C" w14:textId="77777777" w:rsidR="00E03028" w:rsidRPr="00716B89" w:rsidRDefault="00E03028" w:rsidP="00D246F2">
                  <w:pPr>
                    <w:pStyle w:val="NormalWeb"/>
                    <w:framePr w:hSpace="141" w:wrap="around" w:vAnchor="text" w:hAnchor="margin" w:xAlign="center" w:y="318"/>
                    <w:spacing w:before="0" w:beforeAutospacing="0" w:after="0" w:afterAutospacing="0"/>
                    <w:ind w:left="360"/>
                    <w:jc w:val="both"/>
                    <w:rPr>
                      <w:rFonts w:ascii="Arial Narrow" w:hAnsi="Arial Narrow"/>
                      <w:b/>
                      <w:bCs/>
                      <w:lang w:val="es-MX"/>
                    </w:rPr>
                  </w:pPr>
                  <w:r w:rsidRPr="00716B89">
                    <w:rPr>
                      <w:rFonts w:ascii="Arial Narrow" w:hAnsi="Arial Narrow"/>
                      <w:b/>
                      <w:bCs/>
                      <w:lang w:val="es-MX"/>
                    </w:rPr>
                    <w:t>Mes </w:t>
                  </w:r>
                </w:p>
              </w:tc>
              <w:tc>
                <w:tcPr>
                  <w:tcW w:w="4987" w:type="dxa"/>
                  <w:tcBorders>
                    <w:top w:val="single" w:sz="6" w:space="0" w:color="000000"/>
                    <w:left w:val="single" w:sz="6" w:space="0" w:color="000000"/>
                    <w:bottom w:val="single" w:sz="6" w:space="0" w:color="000000"/>
                    <w:right w:val="single" w:sz="6" w:space="0" w:color="000000"/>
                  </w:tcBorders>
                  <w:tcMar>
                    <w:top w:w="15" w:type="dxa"/>
                    <w:left w:w="15" w:type="dxa"/>
                    <w:bottom w:w="0" w:type="dxa"/>
                    <w:right w:w="15" w:type="dxa"/>
                  </w:tcMar>
                  <w:vAlign w:val="center"/>
                  <w:hideMark/>
                </w:tcPr>
                <w:p w14:paraId="06BD34F4" w14:textId="77777777" w:rsidR="00E03028" w:rsidRPr="00716B89" w:rsidRDefault="00E03028" w:rsidP="00D246F2">
                  <w:pPr>
                    <w:pStyle w:val="NormalWeb"/>
                    <w:framePr w:hSpace="141" w:wrap="around" w:vAnchor="text" w:hAnchor="margin" w:xAlign="center" w:y="318"/>
                    <w:spacing w:before="0" w:beforeAutospacing="0" w:after="0" w:afterAutospacing="0"/>
                    <w:ind w:left="360"/>
                    <w:jc w:val="both"/>
                    <w:rPr>
                      <w:rFonts w:ascii="Arial Narrow" w:hAnsi="Arial Narrow"/>
                      <w:b/>
                      <w:bCs/>
                      <w:lang w:val="es-MX"/>
                    </w:rPr>
                  </w:pPr>
                  <w:r w:rsidRPr="00716B89">
                    <w:rPr>
                      <w:rFonts w:ascii="Arial Narrow" w:hAnsi="Arial Narrow"/>
                      <w:b/>
                      <w:bCs/>
                      <w:lang w:val="es-MX"/>
                    </w:rPr>
                    <w:t>Descripción de la gestión </w:t>
                  </w:r>
                </w:p>
              </w:tc>
              <w:tc>
                <w:tcPr>
                  <w:tcW w:w="2362" w:type="dxa"/>
                  <w:tcBorders>
                    <w:top w:val="single" w:sz="6" w:space="0" w:color="000000"/>
                    <w:left w:val="single" w:sz="6" w:space="0" w:color="000000"/>
                    <w:bottom w:val="single" w:sz="6" w:space="0" w:color="000000"/>
                    <w:right w:val="single" w:sz="6" w:space="0" w:color="000000"/>
                  </w:tcBorders>
                  <w:tcMar>
                    <w:top w:w="15" w:type="dxa"/>
                    <w:left w:w="15" w:type="dxa"/>
                    <w:bottom w:w="0" w:type="dxa"/>
                    <w:right w:w="15" w:type="dxa"/>
                  </w:tcMar>
                  <w:vAlign w:val="center"/>
                  <w:hideMark/>
                </w:tcPr>
                <w:p w14:paraId="23A5238C" w14:textId="77777777" w:rsidR="00E03028" w:rsidRPr="00716B89" w:rsidRDefault="00E03028" w:rsidP="00D246F2">
                  <w:pPr>
                    <w:pStyle w:val="NormalWeb"/>
                    <w:framePr w:hSpace="141" w:wrap="around" w:vAnchor="text" w:hAnchor="margin" w:xAlign="center" w:y="318"/>
                    <w:jc w:val="center"/>
                    <w:rPr>
                      <w:rFonts w:ascii="Arial Narrow" w:hAnsi="Arial Narrow"/>
                      <w:b/>
                      <w:bCs/>
                      <w:lang w:val="es-MX"/>
                    </w:rPr>
                  </w:pPr>
                  <w:r>
                    <w:rPr>
                      <w:rFonts w:ascii="Arial Narrow" w:hAnsi="Arial Narrow"/>
                      <w:b/>
                      <w:bCs/>
                      <w:lang w:val="es-MX"/>
                    </w:rPr>
                    <w:t>META</w:t>
                  </w:r>
                  <w:r w:rsidRPr="00C3789C">
                    <w:rPr>
                      <w:rFonts w:ascii="Arial Narrow" w:eastAsia="Times New Roman" w:hAnsi="Arial Narrow" w:cs="Times New Roman"/>
                      <w:b/>
                      <w:bCs/>
                      <w:sz w:val="24"/>
                      <w:szCs w:val="24"/>
                      <w:lang w:val="es-MX" w:eastAsia="es-ES"/>
                    </w:rPr>
                    <w:t>: 2</w:t>
                  </w:r>
                  <w:r>
                    <w:rPr>
                      <w:rFonts w:ascii="Arial Narrow" w:eastAsia="Times New Roman" w:hAnsi="Arial Narrow" w:cs="Times New Roman"/>
                      <w:b/>
                      <w:bCs/>
                      <w:sz w:val="24"/>
                      <w:szCs w:val="24"/>
                      <w:lang w:val="es-MX" w:eastAsia="es-ES"/>
                    </w:rPr>
                    <w:t>0</w:t>
                  </w:r>
                  <w:r w:rsidRPr="00C3789C">
                    <w:rPr>
                      <w:rFonts w:ascii="Arial Narrow" w:eastAsia="Times New Roman" w:hAnsi="Arial Narrow" w:cs="Times New Roman"/>
                      <w:b/>
                      <w:bCs/>
                      <w:sz w:val="24"/>
                      <w:szCs w:val="24"/>
                      <w:lang w:val="es-MX" w:eastAsia="es-ES"/>
                    </w:rPr>
                    <w:t>.000</w:t>
                  </w:r>
                  <w:r>
                    <w:rPr>
                      <w:rFonts w:ascii="Arial Narrow" w:eastAsia="Times New Roman" w:hAnsi="Arial Narrow" w:cs="Times New Roman"/>
                      <w:b/>
                      <w:bCs/>
                      <w:sz w:val="24"/>
                      <w:szCs w:val="24"/>
                      <w:lang w:val="es-MX" w:eastAsia="es-ES"/>
                    </w:rPr>
                    <w:t xml:space="preserve"> Estudiantes</w:t>
                  </w:r>
                </w:p>
              </w:tc>
              <w:tc>
                <w:tcPr>
                  <w:tcW w:w="1629" w:type="dxa"/>
                  <w:tcBorders>
                    <w:top w:val="single" w:sz="6" w:space="0" w:color="000000"/>
                    <w:left w:val="single" w:sz="6" w:space="0" w:color="000000"/>
                    <w:bottom w:val="single" w:sz="6" w:space="0" w:color="000000"/>
                    <w:right w:val="single" w:sz="6" w:space="0" w:color="000000"/>
                  </w:tcBorders>
                  <w:tcMar>
                    <w:top w:w="72" w:type="dxa"/>
                    <w:left w:w="144" w:type="dxa"/>
                    <w:bottom w:w="72" w:type="dxa"/>
                    <w:right w:w="144" w:type="dxa"/>
                  </w:tcMar>
                  <w:hideMark/>
                </w:tcPr>
                <w:p w14:paraId="11518076" w14:textId="77777777" w:rsidR="00E03028" w:rsidRDefault="00E03028" w:rsidP="00D246F2">
                  <w:pPr>
                    <w:pStyle w:val="NormalWeb"/>
                    <w:framePr w:hSpace="141" w:wrap="around" w:vAnchor="text" w:hAnchor="margin" w:xAlign="center" w:y="318"/>
                    <w:spacing w:before="0" w:beforeAutospacing="0" w:after="0" w:afterAutospacing="0"/>
                    <w:jc w:val="center"/>
                    <w:rPr>
                      <w:rFonts w:ascii="Arial Narrow" w:hAnsi="Arial Narrow"/>
                      <w:b/>
                      <w:bCs/>
                      <w:lang w:val="es-MX"/>
                    </w:rPr>
                  </w:pPr>
                </w:p>
                <w:p w14:paraId="7EB9F718" w14:textId="77777777" w:rsidR="00E03028" w:rsidRPr="00716B89" w:rsidRDefault="00E03028" w:rsidP="00D246F2">
                  <w:pPr>
                    <w:pStyle w:val="NormalWeb"/>
                    <w:framePr w:hSpace="141" w:wrap="around" w:vAnchor="text" w:hAnchor="margin" w:xAlign="center" w:y="318"/>
                    <w:spacing w:before="0" w:beforeAutospacing="0" w:after="0" w:afterAutospacing="0"/>
                    <w:jc w:val="center"/>
                    <w:rPr>
                      <w:rFonts w:ascii="Arial Narrow" w:hAnsi="Arial Narrow"/>
                      <w:b/>
                      <w:bCs/>
                      <w:lang w:val="es-MX"/>
                    </w:rPr>
                  </w:pPr>
                  <w:r w:rsidRPr="00716B89">
                    <w:rPr>
                      <w:rFonts w:ascii="Arial Narrow" w:hAnsi="Arial Narrow"/>
                      <w:b/>
                      <w:bCs/>
                      <w:lang w:val="es-MX"/>
                    </w:rPr>
                    <w:t>% avance acumulado</w:t>
                  </w:r>
                </w:p>
              </w:tc>
            </w:tr>
            <w:tr w:rsidR="00E03028" w14:paraId="5C3B38C6" w14:textId="77777777" w:rsidTr="001A1ED7">
              <w:trPr>
                <w:trHeight w:val="1836"/>
                <w:jc w:val="center"/>
              </w:trPr>
              <w:tc>
                <w:tcPr>
                  <w:tcW w:w="1312" w:type="dxa"/>
                  <w:tcBorders>
                    <w:top w:val="single" w:sz="6" w:space="0" w:color="000000"/>
                    <w:left w:val="single" w:sz="6" w:space="0" w:color="000000"/>
                    <w:bottom w:val="single" w:sz="6" w:space="0" w:color="000000"/>
                    <w:right w:val="single" w:sz="6" w:space="0" w:color="000000"/>
                  </w:tcBorders>
                  <w:tcMar>
                    <w:top w:w="15" w:type="dxa"/>
                    <w:left w:w="70" w:type="dxa"/>
                    <w:bottom w:w="15" w:type="dxa"/>
                    <w:right w:w="70" w:type="dxa"/>
                  </w:tcMar>
                  <w:vAlign w:val="center"/>
                  <w:hideMark/>
                </w:tcPr>
                <w:p w14:paraId="7BBACFC1" w14:textId="77777777" w:rsidR="00E03028" w:rsidRPr="00716B89" w:rsidRDefault="00E03028" w:rsidP="00D246F2">
                  <w:pPr>
                    <w:pStyle w:val="NormalWeb"/>
                    <w:framePr w:hSpace="141" w:wrap="around" w:vAnchor="text" w:hAnchor="margin" w:xAlign="center" w:y="318"/>
                    <w:spacing w:before="0" w:beforeAutospacing="0" w:after="0" w:afterAutospacing="0"/>
                    <w:ind w:left="360"/>
                    <w:jc w:val="center"/>
                    <w:rPr>
                      <w:rFonts w:ascii="Arial Narrow" w:hAnsi="Arial Narrow"/>
                      <w:lang w:val="es-MX"/>
                    </w:rPr>
                  </w:pPr>
                  <w:r>
                    <w:rPr>
                      <w:rFonts w:ascii="Arial Narrow" w:hAnsi="Arial Narrow"/>
                      <w:lang w:val="es-MX"/>
                    </w:rPr>
                    <w:t>Marzo</w:t>
                  </w:r>
                  <w:r w:rsidRPr="00FF7E4B">
                    <w:rPr>
                      <w:rFonts w:ascii="Arial Narrow" w:hAnsi="Arial Narrow"/>
                      <w:lang w:val="es-MX"/>
                    </w:rPr>
                    <w:t xml:space="preserve"> 2024</w:t>
                  </w:r>
                </w:p>
              </w:tc>
              <w:tc>
                <w:tcPr>
                  <w:tcW w:w="4987" w:type="dxa"/>
                  <w:tcBorders>
                    <w:top w:val="single" w:sz="6" w:space="0" w:color="000000"/>
                    <w:left w:val="single" w:sz="6" w:space="0" w:color="000000"/>
                    <w:bottom w:val="single" w:sz="6" w:space="0" w:color="000000"/>
                    <w:right w:val="single" w:sz="6" w:space="0" w:color="000000"/>
                  </w:tcBorders>
                  <w:tcMar>
                    <w:top w:w="15" w:type="dxa"/>
                    <w:left w:w="70" w:type="dxa"/>
                    <w:bottom w:w="15" w:type="dxa"/>
                    <w:right w:w="70" w:type="dxa"/>
                  </w:tcMar>
                  <w:vAlign w:val="bottom"/>
                  <w:hideMark/>
                </w:tcPr>
                <w:p w14:paraId="48C10F5B" w14:textId="77777777" w:rsidR="00E03028" w:rsidRPr="00716B89" w:rsidRDefault="00E03028" w:rsidP="00D246F2">
                  <w:pPr>
                    <w:pStyle w:val="NormalWeb"/>
                    <w:framePr w:hSpace="141" w:wrap="around" w:vAnchor="text" w:hAnchor="margin" w:xAlign="center" w:y="318"/>
                    <w:jc w:val="both"/>
                    <w:rPr>
                      <w:rFonts w:ascii="Arial Narrow" w:hAnsi="Arial Narrow"/>
                      <w:lang w:val="es-MX"/>
                    </w:rPr>
                  </w:pPr>
                  <w:r w:rsidRPr="0036753D">
                    <w:rPr>
                      <w:rFonts w:ascii="Arial Narrow" w:hAnsi="Arial Narrow"/>
                      <w:lang w:val="es-ES"/>
                    </w:rPr>
                    <w:t xml:space="preserve">De acuerdo con las evidencias a corte de este informe se reportan 391 estudiantes en el mes de marzo de nuevos certificados, para un total de 12.099 al vencimiento del convenio, el cooperante no cumplió con el cronograma de </w:t>
                  </w:r>
                  <w:proofErr w:type="gramStart"/>
                  <w:r w:rsidRPr="0036753D">
                    <w:rPr>
                      <w:rFonts w:ascii="Arial Narrow" w:hAnsi="Arial Narrow"/>
                      <w:lang w:val="es-ES"/>
                    </w:rPr>
                    <w:t>cargue</w:t>
                  </w:r>
                  <w:proofErr w:type="gramEnd"/>
                  <w:r w:rsidRPr="0036753D">
                    <w:rPr>
                      <w:rFonts w:ascii="Arial Narrow" w:hAnsi="Arial Narrow"/>
                      <w:lang w:val="es-ES"/>
                    </w:rPr>
                    <w:t xml:space="preserve"> de evidencias proyectado, desarrollando un cumplimiento parcial del convenio; una vez revisadas algunas evidencias pendientes de subsanar es posible que la cifra varié en mínimas cantidades</w:t>
                  </w:r>
                </w:p>
              </w:tc>
              <w:tc>
                <w:tcPr>
                  <w:tcW w:w="2362" w:type="dxa"/>
                  <w:tcBorders>
                    <w:top w:val="single" w:sz="6" w:space="0" w:color="000000"/>
                    <w:left w:val="single" w:sz="6" w:space="0" w:color="000000"/>
                    <w:bottom w:val="single" w:sz="6" w:space="0" w:color="000000"/>
                    <w:right w:val="single" w:sz="6" w:space="0" w:color="000000"/>
                  </w:tcBorders>
                  <w:tcMar>
                    <w:top w:w="15" w:type="dxa"/>
                    <w:left w:w="70" w:type="dxa"/>
                    <w:bottom w:w="15" w:type="dxa"/>
                    <w:right w:w="70" w:type="dxa"/>
                  </w:tcMar>
                  <w:vAlign w:val="center"/>
                  <w:hideMark/>
                </w:tcPr>
                <w:p w14:paraId="3176F3CC" w14:textId="77777777" w:rsidR="00E03028" w:rsidRPr="00716B89" w:rsidRDefault="00E03028" w:rsidP="00D246F2">
                  <w:pPr>
                    <w:pStyle w:val="NormalWeb"/>
                    <w:framePr w:hSpace="141" w:wrap="around" w:vAnchor="text" w:hAnchor="margin" w:xAlign="center" w:y="318"/>
                    <w:spacing w:before="0" w:beforeAutospacing="0" w:after="0" w:afterAutospacing="0"/>
                    <w:ind w:left="360"/>
                    <w:jc w:val="center"/>
                    <w:rPr>
                      <w:rFonts w:ascii="Arial Narrow" w:hAnsi="Arial Narrow"/>
                      <w:lang w:val="es-MX"/>
                    </w:rPr>
                  </w:pPr>
                  <w:r w:rsidRPr="005A3EA4">
                    <w:rPr>
                      <w:rFonts w:ascii="Arial Narrow" w:hAnsi="Arial Narrow"/>
                      <w:lang w:val="es-ES"/>
                    </w:rPr>
                    <w:t>1</w:t>
                  </w:r>
                  <w:r>
                    <w:rPr>
                      <w:rFonts w:ascii="Arial Narrow" w:hAnsi="Arial Narrow"/>
                      <w:lang w:val="es-ES"/>
                    </w:rPr>
                    <w:t>2.099</w:t>
                  </w:r>
                </w:p>
              </w:tc>
              <w:tc>
                <w:tcPr>
                  <w:tcW w:w="1629" w:type="dxa"/>
                  <w:tcBorders>
                    <w:top w:val="single" w:sz="6" w:space="0" w:color="000000"/>
                    <w:left w:val="single" w:sz="6" w:space="0" w:color="000000"/>
                    <w:bottom w:val="single" w:sz="6" w:space="0" w:color="000000"/>
                    <w:right w:val="single" w:sz="6" w:space="0" w:color="000000"/>
                  </w:tcBorders>
                  <w:tcMar>
                    <w:top w:w="15" w:type="dxa"/>
                    <w:left w:w="15" w:type="dxa"/>
                    <w:bottom w:w="72" w:type="dxa"/>
                    <w:right w:w="15" w:type="dxa"/>
                  </w:tcMar>
                  <w:vAlign w:val="center"/>
                  <w:hideMark/>
                </w:tcPr>
                <w:p w14:paraId="3B739581" w14:textId="77777777" w:rsidR="00E03028" w:rsidRPr="00716B89" w:rsidRDefault="00E03028" w:rsidP="00D246F2">
                  <w:pPr>
                    <w:pStyle w:val="NormalWeb"/>
                    <w:framePr w:hSpace="141" w:wrap="around" w:vAnchor="text" w:hAnchor="margin" w:xAlign="center" w:y="318"/>
                    <w:spacing w:before="0" w:beforeAutospacing="0" w:after="0" w:afterAutospacing="0"/>
                    <w:jc w:val="center"/>
                    <w:rPr>
                      <w:rFonts w:ascii="Arial Narrow" w:hAnsi="Arial Narrow"/>
                      <w:lang w:val="es-MX"/>
                    </w:rPr>
                  </w:pPr>
                  <w:r>
                    <w:rPr>
                      <w:rFonts w:ascii="Arial Narrow" w:hAnsi="Arial Narrow"/>
                      <w:lang w:val="es-MX"/>
                    </w:rPr>
                    <w:t>60,5%</w:t>
                  </w:r>
                  <w:r w:rsidRPr="00716B89">
                    <w:rPr>
                      <w:rFonts w:ascii="Arial Narrow" w:hAnsi="Arial Narrow"/>
                      <w:lang w:val="es-MX"/>
                    </w:rPr>
                    <w:t>%</w:t>
                  </w:r>
                </w:p>
              </w:tc>
            </w:tr>
          </w:tbl>
          <w:p w14:paraId="66FDE5A2" w14:textId="77777777" w:rsidR="00E03028" w:rsidRDefault="00E03028" w:rsidP="00BB6D0E">
            <w:pPr>
              <w:pStyle w:val="NormalWeb"/>
              <w:spacing w:before="0" w:beforeAutospacing="0" w:after="0" w:afterAutospacing="0"/>
              <w:ind w:left="360"/>
              <w:jc w:val="both"/>
              <w:rPr>
                <w:rFonts w:ascii="Arial Narrow" w:hAnsi="Arial Narrow"/>
              </w:rPr>
            </w:pPr>
          </w:p>
          <w:p w14:paraId="355F72A9" w14:textId="77777777" w:rsidR="00E03028" w:rsidRPr="005020BA" w:rsidRDefault="00E03028" w:rsidP="00BB6D0E">
            <w:pPr>
              <w:pStyle w:val="Prrafodelista"/>
              <w:jc w:val="both"/>
              <w:rPr>
                <w:rFonts w:ascii="Arial Narrow" w:hAnsi="Arial Narrow"/>
                <w:sz w:val="22"/>
                <w:szCs w:val="22"/>
              </w:rPr>
            </w:pPr>
          </w:p>
          <w:p w14:paraId="29BE8C12" w14:textId="77777777" w:rsidR="00E03028" w:rsidRDefault="00E03028" w:rsidP="00BB6D0E">
            <w:pPr>
              <w:ind w:left="360"/>
              <w:jc w:val="both"/>
              <w:rPr>
                <w:rFonts w:ascii="Arial Narrow" w:hAnsi="Arial Narrow"/>
                <w:sz w:val="22"/>
                <w:szCs w:val="22"/>
              </w:rPr>
            </w:pPr>
          </w:p>
          <w:p w14:paraId="0E105DBE" w14:textId="77777777" w:rsidR="00E03028" w:rsidRDefault="00E03028" w:rsidP="00BB6D0E">
            <w:pPr>
              <w:ind w:left="360"/>
              <w:jc w:val="both"/>
              <w:rPr>
                <w:rFonts w:ascii="Arial Narrow" w:hAnsi="Arial Narrow"/>
                <w:sz w:val="22"/>
                <w:szCs w:val="22"/>
              </w:rPr>
            </w:pPr>
          </w:p>
          <w:p w14:paraId="24E8F547" w14:textId="77777777" w:rsidR="00E03028" w:rsidRDefault="00E03028" w:rsidP="00BB6D0E">
            <w:pPr>
              <w:ind w:left="360"/>
              <w:jc w:val="both"/>
              <w:rPr>
                <w:rFonts w:ascii="Arial Narrow" w:hAnsi="Arial Narrow"/>
                <w:sz w:val="22"/>
                <w:szCs w:val="22"/>
              </w:rPr>
            </w:pPr>
          </w:p>
          <w:p w14:paraId="18166190" w14:textId="77777777" w:rsidR="00E03028" w:rsidRPr="00BD20AF" w:rsidRDefault="00E03028" w:rsidP="00BB6D0E">
            <w:pPr>
              <w:pStyle w:val="Prrafodelista"/>
              <w:numPr>
                <w:ilvl w:val="0"/>
                <w:numId w:val="3"/>
              </w:numPr>
              <w:jc w:val="both"/>
              <w:rPr>
                <w:rFonts w:ascii="Arial Narrow" w:hAnsi="Arial Narrow"/>
                <w:b/>
                <w:bCs/>
                <w:sz w:val="22"/>
                <w:szCs w:val="22"/>
              </w:rPr>
            </w:pPr>
            <w:r w:rsidRPr="00BD20AF">
              <w:rPr>
                <w:rFonts w:ascii="Arial Narrow" w:hAnsi="Arial Narrow"/>
                <w:b/>
                <w:bCs/>
                <w:sz w:val="22"/>
                <w:szCs w:val="22"/>
              </w:rPr>
              <w:t>Avance legalización de recursos</w:t>
            </w:r>
          </w:p>
          <w:p w14:paraId="2DA990B4" w14:textId="77777777" w:rsidR="00E03028" w:rsidRDefault="00E03028" w:rsidP="00BB6D0E">
            <w:pPr>
              <w:pStyle w:val="Prrafodelista"/>
              <w:ind w:left="360"/>
              <w:jc w:val="both"/>
              <w:rPr>
                <w:rFonts w:ascii="Arial Narrow" w:hAnsi="Arial Narrow"/>
                <w:sz w:val="22"/>
                <w:szCs w:val="22"/>
              </w:rPr>
            </w:pPr>
          </w:p>
          <w:p w14:paraId="5D21167E" w14:textId="77777777" w:rsidR="00E03028" w:rsidRDefault="00E03028" w:rsidP="00BB6D0E">
            <w:pPr>
              <w:ind w:left="360"/>
              <w:jc w:val="both"/>
              <w:rPr>
                <w:rFonts w:ascii="Arial Narrow" w:hAnsi="Arial Narrow"/>
                <w:sz w:val="22"/>
                <w:szCs w:val="22"/>
              </w:rPr>
            </w:pPr>
            <w:r w:rsidRPr="76674200">
              <w:rPr>
                <w:rFonts w:ascii="Arial Narrow" w:hAnsi="Arial Narrow"/>
                <w:sz w:val="22"/>
                <w:szCs w:val="22"/>
              </w:rPr>
              <w:t xml:space="preserve">CPE indica que de los </w:t>
            </w:r>
            <w:r w:rsidRPr="76674200">
              <w:rPr>
                <w:rFonts w:ascii="Arial Narrow" w:hAnsi="Arial Narrow"/>
                <w:b/>
                <w:bCs/>
                <w:sz w:val="22"/>
                <w:szCs w:val="22"/>
              </w:rPr>
              <w:t xml:space="preserve">$ </w:t>
            </w:r>
            <w:r>
              <w:rPr>
                <w:rFonts w:ascii="Arial Narrow" w:hAnsi="Arial Narrow"/>
                <w:b/>
                <w:bCs/>
                <w:sz w:val="22"/>
                <w:szCs w:val="22"/>
              </w:rPr>
              <w:t>99</w:t>
            </w:r>
            <w:r w:rsidRPr="76674200">
              <w:rPr>
                <w:rFonts w:ascii="Arial Narrow" w:hAnsi="Arial Narrow"/>
                <w:b/>
                <w:bCs/>
                <w:sz w:val="22"/>
                <w:szCs w:val="22"/>
              </w:rPr>
              <w:t>.</w:t>
            </w:r>
            <w:r>
              <w:rPr>
                <w:rFonts w:ascii="Arial Narrow" w:hAnsi="Arial Narrow"/>
                <w:b/>
                <w:bCs/>
                <w:sz w:val="22"/>
                <w:szCs w:val="22"/>
              </w:rPr>
              <w:t>631</w:t>
            </w:r>
            <w:r w:rsidRPr="76674200">
              <w:rPr>
                <w:rFonts w:ascii="Arial Narrow" w:hAnsi="Arial Narrow"/>
                <w:b/>
                <w:bCs/>
                <w:sz w:val="22"/>
                <w:szCs w:val="22"/>
              </w:rPr>
              <w:t>.000.000</w:t>
            </w:r>
            <w:r w:rsidRPr="76674200">
              <w:rPr>
                <w:rFonts w:ascii="Arial Narrow" w:hAnsi="Arial Narrow"/>
                <w:sz w:val="22"/>
                <w:szCs w:val="22"/>
              </w:rPr>
              <w:t xml:space="preserve"> desembolsados por el FUNTIC, a la fecha CPE ha radicado a los responsables del seguimiento para revisión legalización de recursos por valor de </w:t>
            </w:r>
            <w:r w:rsidRPr="76674200">
              <w:rPr>
                <w:rFonts w:ascii="Arial Narrow" w:hAnsi="Arial Narrow"/>
                <w:b/>
                <w:bCs/>
                <w:sz w:val="22"/>
                <w:szCs w:val="22"/>
              </w:rPr>
              <w:t>$</w:t>
            </w:r>
            <w:r w:rsidRPr="00185172">
              <w:rPr>
                <w:rFonts w:ascii="Arial Narrow" w:hAnsi="Arial Narrow"/>
                <w:b/>
                <w:bCs/>
                <w:sz w:val="22"/>
                <w:szCs w:val="22"/>
              </w:rPr>
              <w:t>97.216.369.416,81</w:t>
            </w:r>
          </w:p>
          <w:p w14:paraId="5968B617" w14:textId="77777777" w:rsidR="00E03028" w:rsidRDefault="00E03028" w:rsidP="00BB6D0E">
            <w:pPr>
              <w:ind w:left="360"/>
              <w:jc w:val="both"/>
              <w:rPr>
                <w:rFonts w:ascii="Arial Narrow" w:hAnsi="Arial Narrow"/>
                <w:sz w:val="22"/>
                <w:szCs w:val="22"/>
                <w:lang w:val="es-MX"/>
              </w:rPr>
            </w:pPr>
          </w:p>
          <w:p w14:paraId="211E73CA" w14:textId="77777777" w:rsidR="00E03028" w:rsidRDefault="00E03028" w:rsidP="00BB6D0E">
            <w:pPr>
              <w:ind w:left="360"/>
              <w:jc w:val="both"/>
              <w:rPr>
                <w:rFonts w:ascii="Arial Narrow" w:hAnsi="Arial Narrow"/>
                <w:sz w:val="22"/>
                <w:szCs w:val="22"/>
                <w:lang w:val="es-MX"/>
              </w:rPr>
            </w:pPr>
          </w:p>
          <w:tbl>
            <w:tblPr>
              <w:tblStyle w:val="Tablaconcuadrcula"/>
              <w:tblW w:w="0" w:type="auto"/>
              <w:tblInd w:w="1080" w:type="dxa"/>
              <w:tblLook w:val="04A0" w:firstRow="1" w:lastRow="0" w:firstColumn="1" w:lastColumn="0" w:noHBand="0" w:noVBand="1"/>
            </w:tblPr>
            <w:tblGrid>
              <w:gridCol w:w="5260"/>
              <w:gridCol w:w="2288"/>
            </w:tblGrid>
            <w:tr w:rsidR="00E03028" w14:paraId="441A7888" w14:textId="77777777" w:rsidTr="001A1ED7">
              <w:trPr>
                <w:trHeight w:val="344"/>
              </w:trPr>
              <w:tc>
                <w:tcPr>
                  <w:tcW w:w="5260" w:type="dxa"/>
                </w:tcPr>
                <w:p w14:paraId="284CC149" w14:textId="77777777" w:rsidR="00E03028" w:rsidRDefault="00E03028" w:rsidP="00D246F2">
                  <w:pPr>
                    <w:pStyle w:val="Prrafodelista"/>
                    <w:framePr w:hSpace="141" w:wrap="around" w:vAnchor="text" w:hAnchor="margin" w:xAlign="center" w:y="318"/>
                    <w:ind w:left="0"/>
                    <w:jc w:val="both"/>
                    <w:rPr>
                      <w:rFonts w:ascii="Arial Narrow" w:hAnsi="Arial Narrow"/>
                      <w:sz w:val="22"/>
                      <w:szCs w:val="22"/>
                    </w:rPr>
                  </w:pPr>
                  <w:r w:rsidRPr="00B41596">
                    <w:rPr>
                      <w:rFonts w:ascii="Arial Narrow" w:hAnsi="Arial Narrow"/>
                      <w:sz w:val="22"/>
                      <w:szCs w:val="22"/>
                    </w:rPr>
                    <w:t>Recursos a transferir según Resolución No. 0039/202</w:t>
                  </w:r>
                  <w:r>
                    <w:rPr>
                      <w:rFonts w:ascii="Arial Narrow" w:hAnsi="Arial Narrow"/>
                      <w:sz w:val="22"/>
                      <w:szCs w:val="22"/>
                    </w:rPr>
                    <w:t>3</w:t>
                  </w:r>
                </w:p>
              </w:tc>
              <w:tc>
                <w:tcPr>
                  <w:tcW w:w="2288" w:type="dxa"/>
                </w:tcPr>
                <w:p w14:paraId="239FCA23" w14:textId="77777777" w:rsidR="00E03028" w:rsidRDefault="00E03028" w:rsidP="00D246F2">
                  <w:pPr>
                    <w:pStyle w:val="Prrafodelista"/>
                    <w:framePr w:hSpace="141" w:wrap="around" w:vAnchor="text" w:hAnchor="margin" w:xAlign="center" w:y="318"/>
                    <w:ind w:left="0"/>
                    <w:jc w:val="right"/>
                    <w:rPr>
                      <w:rFonts w:ascii="Arial Narrow" w:hAnsi="Arial Narrow"/>
                      <w:sz w:val="22"/>
                      <w:szCs w:val="22"/>
                    </w:rPr>
                  </w:pPr>
                  <w:r w:rsidRPr="00807B31">
                    <w:rPr>
                      <w:rFonts w:ascii="Arial Narrow" w:hAnsi="Arial Narrow"/>
                      <w:sz w:val="22"/>
                      <w:szCs w:val="22"/>
                    </w:rPr>
                    <w:t>$ 99.631.000.000,00</w:t>
                  </w:r>
                </w:p>
              </w:tc>
            </w:tr>
            <w:tr w:rsidR="00E03028" w14:paraId="2C6E1AE7" w14:textId="77777777" w:rsidTr="001A1ED7">
              <w:trPr>
                <w:trHeight w:val="344"/>
              </w:trPr>
              <w:tc>
                <w:tcPr>
                  <w:tcW w:w="5260" w:type="dxa"/>
                </w:tcPr>
                <w:p w14:paraId="468ECEC0" w14:textId="77777777" w:rsidR="00E03028" w:rsidRDefault="00E03028" w:rsidP="00D246F2">
                  <w:pPr>
                    <w:pStyle w:val="Prrafodelista"/>
                    <w:framePr w:hSpace="141" w:wrap="around" w:vAnchor="text" w:hAnchor="margin" w:xAlign="center" w:y="318"/>
                    <w:ind w:left="0"/>
                    <w:jc w:val="both"/>
                    <w:rPr>
                      <w:rFonts w:ascii="Arial Narrow" w:hAnsi="Arial Narrow"/>
                      <w:sz w:val="22"/>
                      <w:szCs w:val="22"/>
                    </w:rPr>
                  </w:pPr>
                  <w:r w:rsidRPr="00B96047">
                    <w:rPr>
                      <w:rFonts w:ascii="Arial Narrow" w:hAnsi="Arial Narrow"/>
                      <w:sz w:val="22"/>
                      <w:szCs w:val="22"/>
                    </w:rPr>
                    <w:t xml:space="preserve">Recursos comprometidos al </w:t>
                  </w:r>
                  <w:r>
                    <w:rPr>
                      <w:rFonts w:ascii="Arial Narrow" w:hAnsi="Arial Narrow"/>
                      <w:sz w:val="22"/>
                      <w:szCs w:val="22"/>
                    </w:rPr>
                    <w:t>diciembre</w:t>
                  </w:r>
                  <w:r w:rsidRPr="00B96047">
                    <w:rPr>
                      <w:rFonts w:ascii="Arial Narrow" w:hAnsi="Arial Narrow"/>
                      <w:sz w:val="22"/>
                      <w:szCs w:val="22"/>
                    </w:rPr>
                    <w:t>/2023</w:t>
                  </w:r>
                </w:p>
              </w:tc>
              <w:tc>
                <w:tcPr>
                  <w:tcW w:w="2288" w:type="dxa"/>
                </w:tcPr>
                <w:p w14:paraId="6F9E7151" w14:textId="77777777" w:rsidR="00E03028" w:rsidRDefault="00E03028" w:rsidP="00D246F2">
                  <w:pPr>
                    <w:pStyle w:val="Prrafodelista"/>
                    <w:framePr w:hSpace="141" w:wrap="around" w:vAnchor="text" w:hAnchor="margin" w:xAlign="center" w:y="318"/>
                    <w:ind w:left="0"/>
                    <w:jc w:val="right"/>
                    <w:rPr>
                      <w:rFonts w:ascii="Arial Narrow" w:hAnsi="Arial Narrow"/>
                      <w:sz w:val="22"/>
                      <w:szCs w:val="22"/>
                    </w:rPr>
                  </w:pPr>
                  <w:r w:rsidRPr="26AC75C5">
                    <w:rPr>
                      <w:rFonts w:ascii="Arial Narrow" w:hAnsi="Arial Narrow"/>
                      <w:sz w:val="22"/>
                      <w:szCs w:val="22"/>
                    </w:rPr>
                    <w:t>$</w:t>
                  </w:r>
                  <w:r w:rsidRPr="00FD0AC0">
                    <w:t xml:space="preserve"> </w:t>
                  </w:r>
                  <w:r w:rsidRPr="007169E3">
                    <w:rPr>
                      <w:rFonts w:ascii="Arial Narrow" w:hAnsi="Arial Narrow"/>
                      <w:sz w:val="22"/>
                      <w:szCs w:val="22"/>
                    </w:rPr>
                    <w:t>99.038.604.279,57</w:t>
                  </w:r>
                </w:p>
              </w:tc>
            </w:tr>
            <w:tr w:rsidR="00E03028" w14:paraId="1CD885D6" w14:textId="77777777" w:rsidTr="001A1ED7">
              <w:trPr>
                <w:trHeight w:val="344"/>
              </w:trPr>
              <w:tc>
                <w:tcPr>
                  <w:tcW w:w="5260" w:type="dxa"/>
                </w:tcPr>
                <w:p w14:paraId="170AC7BE" w14:textId="77777777" w:rsidR="00E03028" w:rsidRDefault="00E03028" w:rsidP="00D246F2">
                  <w:pPr>
                    <w:pStyle w:val="Prrafodelista"/>
                    <w:framePr w:hSpace="141" w:wrap="around" w:vAnchor="text" w:hAnchor="margin" w:xAlign="center" w:y="318"/>
                    <w:ind w:left="0"/>
                    <w:jc w:val="both"/>
                    <w:rPr>
                      <w:rFonts w:ascii="Arial Narrow" w:hAnsi="Arial Narrow"/>
                      <w:sz w:val="22"/>
                      <w:szCs w:val="22"/>
                    </w:rPr>
                  </w:pPr>
                  <w:r w:rsidRPr="26AC75C5">
                    <w:rPr>
                      <w:rFonts w:ascii="Arial Narrow" w:hAnsi="Arial Narrow"/>
                      <w:sz w:val="22"/>
                      <w:szCs w:val="22"/>
                    </w:rPr>
                    <w:t xml:space="preserve">Recursos radicados por CPE para legalización al Fondo </w:t>
                  </w:r>
                  <w:r w:rsidRPr="26AC75C5">
                    <w:rPr>
                      <w:rFonts w:ascii="Arial Narrow" w:hAnsi="Arial Narrow"/>
                      <w:sz w:val="12"/>
                      <w:szCs w:val="12"/>
                    </w:rPr>
                    <w:t xml:space="preserve">(Corte a </w:t>
                  </w:r>
                  <w:r>
                    <w:rPr>
                      <w:rFonts w:ascii="Arial Narrow" w:hAnsi="Arial Narrow"/>
                      <w:sz w:val="12"/>
                      <w:szCs w:val="12"/>
                    </w:rPr>
                    <w:t>31</w:t>
                  </w:r>
                  <w:r w:rsidRPr="26AC75C5">
                    <w:rPr>
                      <w:rFonts w:ascii="Arial Narrow" w:hAnsi="Arial Narrow"/>
                      <w:sz w:val="12"/>
                      <w:szCs w:val="12"/>
                    </w:rPr>
                    <w:t xml:space="preserve"> de </w:t>
                  </w:r>
                  <w:r>
                    <w:rPr>
                      <w:rFonts w:ascii="Arial Narrow" w:hAnsi="Arial Narrow"/>
                      <w:sz w:val="12"/>
                      <w:szCs w:val="12"/>
                    </w:rPr>
                    <w:t>marzo</w:t>
                  </w:r>
                  <w:r w:rsidRPr="26AC75C5">
                    <w:rPr>
                      <w:rFonts w:ascii="Arial Narrow" w:hAnsi="Arial Narrow"/>
                      <w:sz w:val="12"/>
                      <w:szCs w:val="12"/>
                    </w:rPr>
                    <w:t xml:space="preserve"> de 202</w:t>
                  </w:r>
                  <w:r>
                    <w:rPr>
                      <w:rFonts w:ascii="Arial Narrow" w:hAnsi="Arial Narrow"/>
                      <w:sz w:val="12"/>
                      <w:szCs w:val="12"/>
                    </w:rPr>
                    <w:t>4</w:t>
                  </w:r>
                  <w:r w:rsidRPr="26AC75C5">
                    <w:rPr>
                      <w:rFonts w:ascii="Arial Narrow" w:hAnsi="Arial Narrow"/>
                      <w:sz w:val="12"/>
                      <w:szCs w:val="12"/>
                    </w:rPr>
                    <w:t>)</w:t>
                  </w:r>
                </w:p>
              </w:tc>
              <w:tc>
                <w:tcPr>
                  <w:tcW w:w="2288" w:type="dxa"/>
                </w:tcPr>
                <w:p w14:paraId="139D83DE" w14:textId="77777777" w:rsidR="00E03028" w:rsidRDefault="00E03028" w:rsidP="00D246F2">
                  <w:pPr>
                    <w:pStyle w:val="Prrafodelista"/>
                    <w:framePr w:hSpace="141" w:wrap="around" w:vAnchor="text" w:hAnchor="margin" w:xAlign="center" w:y="318"/>
                    <w:ind w:left="0"/>
                    <w:jc w:val="right"/>
                    <w:rPr>
                      <w:rFonts w:ascii="Arial Narrow" w:hAnsi="Arial Narrow"/>
                      <w:sz w:val="22"/>
                      <w:szCs w:val="22"/>
                    </w:rPr>
                  </w:pPr>
                  <w:r w:rsidRPr="00741F5B">
                    <w:rPr>
                      <w:rFonts w:ascii="Arial Narrow" w:hAnsi="Arial Narrow"/>
                      <w:sz w:val="22"/>
                      <w:szCs w:val="22"/>
                    </w:rPr>
                    <w:t>$97.</w:t>
                  </w:r>
                  <w:r>
                    <w:rPr>
                      <w:rFonts w:ascii="Arial Narrow" w:hAnsi="Arial Narrow"/>
                      <w:sz w:val="22"/>
                      <w:szCs w:val="22"/>
                    </w:rPr>
                    <w:t>216</w:t>
                  </w:r>
                  <w:r w:rsidRPr="00741F5B">
                    <w:rPr>
                      <w:rFonts w:ascii="Arial Narrow" w:hAnsi="Arial Narrow"/>
                      <w:sz w:val="22"/>
                      <w:szCs w:val="22"/>
                    </w:rPr>
                    <w:t>.3</w:t>
                  </w:r>
                  <w:r>
                    <w:rPr>
                      <w:rFonts w:ascii="Arial Narrow" w:hAnsi="Arial Narrow"/>
                      <w:sz w:val="22"/>
                      <w:szCs w:val="22"/>
                    </w:rPr>
                    <w:t>6</w:t>
                  </w:r>
                  <w:r w:rsidRPr="00741F5B">
                    <w:rPr>
                      <w:rFonts w:ascii="Arial Narrow" w:hAnsi="Arial Narrow"/>
                      <w:sz w:val="22"/>
                      <w:szCs w:val="22"/>
                    </w:rPr>
                    <w:t>9.416,81</w:t>
                  </w:r>
                </w:p>
              </w:tc>
            </w:tr>
            <w:tr w:rsidR="00E03028" w14:paraId="74A22E14" w14:textId="77777777" w:rsidTr="001A1ED7">
              <w:trPr>
                <w:trHeight w:val="344"/>
              </w:trPr>
              <w:tc>
                <w:tcPr>
                  <w:tcW w:w="5260" w:type="dxa"/>
                </w:tcPr>
                <w:p w14:paraId="39932055" w14:textId="77777777" w:rsidR="00E03028" w:rsidRDefault="00E03028" w:rsidP="00D246F2">
                  <w:pPr>
                    <w:pStyle w:val="Prrafodelista"/>
                    <w:framePr w:hSpace="141" w:wrap="around" w:vAnchor="text" w:hAnchor="margin" w:xAlign="center" w:y="318"/>
                    <w:ind w:left="0"/>
                    <w:jc w:val="both"/>
                    <w:rPr>
                      <w:rFonts w:ascii="Arial Narrow" w:hAnsi="Arial Narrow"/>
                      <w:sz w:val="22"/>
                      <w:szCs w:val="22"/>
                    </w:rPr>
                  </w:pPr>
                  <w:r w:rsidRPr="000C3B78">
                    <w:rPr>
                      <w:rFonts w:ascii="Arial Narrow" w:hAnsi="Arial Narrow"/>
                      <w:sz w:val="22"/>
                      <w:szCs w:val="22"/>
                    </w:rPr>
                    <w:t>Recursos legalizados al Fondo</w:t>
                  </w:r>
                </w:p>
              </w:tc>
              <w:tc>
                <w:tcPr>
                  <w:tcW w:w="2288" w:type="dxa"/>
                </w:tcPr>
                <w:p w14:paraId="5C4C428E" w14:textId="77777777" w:rsidR="00E03028" w:rsidRDefault="00E03028" w:rsidP="00D246F2">
                  <w:pPr>
                    <w:pStyle w:val="Prrafodelista"/>
                    <w:framePr w:hSpace="141" w:wrap="around" w:vAnchor="text" w:hAnchor="margin" w:xAlign="center" w:y="318"/>
                    <w:ind w:left="0"/>
                    <w:jc w:val="right"/>
                    <w:rPr>
                      <w:rFonts w:ascii="Arial Narrow" w:hAnsi="Arial Narrow"/>
                      <w:sz w:val="22"/>
                      <w:szCs w:val="22"/>
                    </w:rPr>
                  </w:pPr>
                  <w:r w:rsidRPr="00741F5B">
                    <w:rPr>
                      <w:rFonts w:ascii="Arial Narrow" w:hAnsi="Arial Narrow"/>
                      <w:sz w:val="22"/>
                      <w:szCs w:val="22"/>
                    </w:rPr>
                    <w:t>$97.</w:t>
                  </w:r>
                  <w:r>
                    <w:rPr>
                      <w:rFonts w:ascii="Arial Narrow" w:hAnsi="Arial Narrow"/>
                      <w:sz w:val="22"/>
                      <w:szCs w:val="22"/>
                    </w:rPr>
                    <w:t>216</w:t>
                  </w:r>
                  <w:r w:rsidRPr="00741F5B">
                    <w:rPr>
                      <w:rFonts w:ascii="Arial Narrow" w:hAnsi="Arial Narrow"/>
                      <w:sz w:val="22"/>
                      <w:szCs w:val="22"/>
                    </w:rPr>
                    <w:t>.3</w:t>
                  </w:r>
                  <w:r>
                    <w:rPr>
                      <w:rFonts w:ascii="Arial Narrow" w:hAnsi="Arial Narrow"/>
                      <w:sz w:val="22"/>
                      <w:szCs w:val="22"/>
                    </w:rPr>
                    <w:t>6</w:t>
                  </w:r>
                  <w:r w:rsidRPr="00741F5B">
                    <w:rPr>
                      <w:rFonts w:ascii="Arial Narrow" w:hAnsi="Arial Narrow"/>
                      <w:sz w:val="22"/>
                      <w:szCs w:val="22"/>
                    </w:rPr>
                    <w:t>9.416,81</w:t>
                  </w:r>
                </w:p>
              </w:tc>
            </w:tr>
          </w:tbl>
          <w:p w14:paraId="0CCEB612" w14:textId="77777777" w:rsidR="00E03028" w:rsidRPr="00D06592" w:rsidRDefault="00E03028" w:rsidP="00BB6D0E">
            <w:pPr>
              <w:jc w:val="both"/>
              <w:rPr>
                <w:rFonts w:ascii="Arial Narrow" w:hAnsi="Arial Narrow"/>
                <w:sz w:val="22"/>
                <w:szCs w:val="22"/>
                <w:lang w:val="es-MX"/>
              </w:rPr>
            </w:pPr>
          </w:p>
          <w:p w14:paraId="712B8D4E" w14:textId="77777777" w:rsidR="00E03028" w:rsidRDefault="00E03028" w:rsidP="00BB6D0E">
            <w:pPr>
              <w:pStyle w:val="Prrafodelista"/>
              <w:ind w:left="360"/>
              <w:jc w:val="both"/>
              <w:rPr>
                <w:rFonts w:ascii="Arial Narrow" w:hAnsi="Arial Narrow"/>
                <w:sz w:val="22"/>
                <w:szCs w:val="22"/>
              </w:rPr>
            </w:pPr>
          </w:p>
          <w:p w14:paraId="2ED8CF17" w14:textId="77777777" w:rsidR="00E03028" w:rsidRDefault="00E03028" w:rsidP="00BB6D0E">
            <w:pPr>
              <w:pStyle w:val="Prrafodelista"/>
              <w:ind w:left="360"/>
              <w:jc w:val="both"/>
              <w:rPr>
                <w:rFonts w:ascii="Arial Narrow" w:hAnsi="Arial Narrow"/>
                <w:sz w:val="22"/>
                <w:szCs w:val="22"/>
              </w:rPr>
            </w:pPr>
          </w:p>
          <w:p w14:paraId="4E8D729B" w14:textId="77777777" w:rsidR="00E03028" w:rsidRPr="00691169" w:rsidRDefault="00E03028" w:rsidP="00BB6D0E">
            <w:pPr>
              <w:pStyle w:val="Prrafodelista"/>
              <w:ind w:left="360"/>
              <w:jc w:val="both"/>
              <w:rPr>
                <w:rFonts w:ascii="Arial Narrow" w:hAnsi="Arial Narrow"/>
                <w:sz w:val="22"/>
                <w:szCs w:val="22"/>
              </w:rPr>
            </w:pPr>
          </w:p>
        </w:tc>
      </w:tr>
    </w:tbl>
    <w:p w14:paraId="08F134A4" w14:textId="77777777" w:rsidR="002C7489" w:rsidRDefault="002C7489" w:rsidP="00154B10">
      <w:pPr>
        <w:jc w:val="both"/>
        <w:rPr>
          <w:rFonts w:ascii="Arial Narrow" w:hAnsi="Arial Narrow"/>
          <w:sz w:val="22"/>
          <w:szCs w:val="22"/>
        </w:rPr>
      </w:pPr>
    </w:p>
    <w:p w14:paraId="287D3219" w14:textId="7B76EAD0" w:rsidR="002C7489" w:rsidRDefault="002C7489" w:rsidP="00154B10">
      <w:pPr>
        <w:jc w:val="both"/>
        <w:rPr>
          <w:rFonts w:ascii="Arial Narrow" w:hAnsi="Arial Narrow"/>
          <w:sz w:val="22"/>
          <w:szCs w:val="22"/>
        </w:rPr>
      </w:pPr>
    </w:p>
    <w:p w14:paraId="1C1B28AC" w14:textId="77777777" w:rsidR="00185172" w:rsidRPr="0061785B" w:rsidRDefault="00185172" w:rsidP="00154B10">
      <w:pPr>
        <w:jc w:val="both"/>
        <w:rPr>
          <w:rFonts w:ascii="Arial Narrow" w:hAnsi="Arial Narrow"/>
          <w:sz w:val="22"/>
          <w:szCs w:val="22"/>
        </w:rPr>
      </w:pPr>
    </w:p>
    <w:tbl>
      <w:tblPr>
        <w:tblW w:w="99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81"/>
        <w:gridCol w:w="3118"/>
        <w:gridCol w:w="3109"/>
      </w:tblGrid>
      <w:tr w:rsidR="002C7489" w:rsidRPr="0061785B" w14:paraId="6C319296" w14:textId="77777777" w:rsidTr="2A5ACDE6">
        <w:trPr>
          <w:trHeight w:val="50"/>
          <w:jc w:val="center"/>
        </w:trPr>
        <w:tc>
          <w:tcPr>
            <w:tcW w:w="9908" w:type="dxa"/>
            <w:gridSpan w:val="3"/>
            <w:vAlign w:val="center"/>
          </w:tcPr>
          <w:p w14:paraId="65F7BD99" w14:textId="77777777" w:rsidR="002C7489" w:rsidRPr="0061785B" w:rsidRDefault="002C7489" w:rsidP="00BD7C3F">
            <w:pPr>
              <w:jc w:val="center"/>
              <w:rPr>
                <w:rFonts w:ascii="Arial Narrow" w:hAnsi="Arial Narrow"/>
                <w:b/>
                <w:sz w:val="22"/>
                <w:szCs w:val="22"/>
              </w:rPr>
            </w:pPr>
            <w:r>
              <w:rPr>
                <w:rFonts w:ascii="Arial Narrow" w:hAnsi="Arial Narrow"/>
                <w:b/>
                <w:sz w:val="22"/>
                <w:szCs w:val="22"/>
              </w:rPr>
              <w:t>COMPROMISOS ADQUIRIDOS</w:t>
            </w:r>
          </w:p>
        </w:tc>
      </w:tr>
      <w:tr w:rsidR="002C7489" w:rsidRPr="0061785B" w14:paraId="6778FEE9" w14:textId="77777777" w:rsidTr="2A5ACDE6">
        <w:trPr>
          <w:trHeight w:val="50"/>
          <w:jc w:val="center"/>
        </w:trPr>
        <w:tc>
          <w:tcPr>
            <w:tcW w:w="3681" w:type="dxa"/>
            <w:vAlign w:val="center"/>
          </w:tcPr>
          <w:p w14:paraId="44D175EF" w14:textId="512A4152" w:rsidR="002C7489" w:rsidRPr="00891DA9" w:rsidRDefault="00891DA9" w:rsidP="00BD7C3F">
            <w:pPr>
              <w:jc w:val="center"/>
              <w:rPr>
                <w:rFonts w:ascii="Arial Narrow" w:hAnsi="Arial Narrow"/>
                <w:b/>
                <w:sz w:val="22"/>
                <w:szCs w:val="22"/>
              </w:rPr>
            </w:pPr>
            <w:r w:rsidRPr="00891DA9">
              <w:rPr>
                <w:rFonts w:ascii="Arial Narrow" w:hAnsi="Arial Narrow"/>
                <w:b/>
                <w:sz w:val="22"/>
                <w:szCs w:val="22"/>
              </w:rPr>
              <w:t>ACCIÓN A EJECUTAR</w:t>
            </w:r>
          </w:p>
        </w:tc>
        <w:tc>
          <w:tcPr>
            <w:tcW w:w="3118" w:type="dxa"/>
            <w:vAlign w:val="center"/>
          </w:tcPr>
          <w:p w14:paraId="32A62BF7" w14:textId="35E1B453" w:rsidR="002C7489" w:rsidRPr="0061785B" w:rsidRDefault="002C7489" w:rsidP="00BD7C3F">
            <w:pPr>
              <w:jc w:val="center"/>
              <w:rPr>
                <w:rFonts w:ascii="Arial Narrow" w:hAnsi="Arial Narrow"/>
                <w:b/>
                <w:sz w:val="22"/>
                <w:szCs w:val="22"/>
              </w:rPr>
            </w:pPr>
            <w:r>
              <w:rPr>
                <w:rFonts w:ascii="Arial Narrow" w:hAnsi="Arial Narrow"/>
                <w:b/>
                <w:sz w:val="22"/>
                <w:szCs w:val="22"/>
              </w:rPr>
              <w:t>RESPONSABLE</w:t>
            </w:r>
            <w:r w:rsidR="00891DA9">
              <w:rPr>
                <w:rFonts w:ascii="Arial Narrow" w:hAnsi="Arial Narrow"/>
                <w:b/>
                <w:sz w:val="22"/>
                <w:szCs w:val="22"/>
              </w:rPr>
              <w:t xml:space="preserve"> DE EJECUCIÓN</w:t>
            </w:r>
          </w:p>
        </w:tc>
        <w:tc>
          <w:tcPr>
            <w:tcW w:w="3109" w:type="dxa"/>
            <w:vAlign w:val="center"/>
          </w:tcPr>
          <w:p w14:paraId="2BF169EA" w14:textId="77777777" w:rsidR="002C7489" w:rsidRPr="0061785B" w:rsidRDefault="002C7489" w:rsidP="00BD7C3F">
            <w:pPr>
              <w:jc w:val="center"/>
              <w:rPr>
                <w:rFonts w:ascii="Arial Narrow" w:hAnsi="Arial Narrow"/>
                <w:b/>
                <w:sz w:val="22"/>
                <w:szCs w:val="22"/>
              </w:rPr>
            </w:pPr>
            <w:r>
              <w:rPr>
                <w:rFonts w:ascii="Arial Narrow" w:hAnsi="Arial Narrow"/>
                <w:b/>
                <w:sz w:val="22"/>
                <w:szCs w:val="22"/>
              </w:rPr>
              <w:t>FECHA LÍMITE DE EJECUCIÓN</w:t>
            </w:r>
          </w:p>
        </w:tc>
      </w:tr>
      <w:tr w:rsidR="002C7489" w:rsidRPr="0061785B" w14:paraId="352C6C77" w14:textId="77777777" w:rsidTr="2A5ACDE6">
        <w:trPr>
          <w:trHeight w:val="140"/>
          <w:jc w:val="center"/>
        </w:trPr>
        <w:tc>
          <w:tcPr>
            <w:tcW w:w="3681" w:type="dxa"/>
            <w:vAlign w:val="center"/>
          </w:tcPr>
          <w:p w14:paraId="1BAB04B6" w14:textId="2E1DD9BA" w:rsidR="00875B97" w:rsidRPr="00185172" w:rsidRDefault="00185172" w:rsidP="00DD30D6">
            <w:pPr>
              <w:rPr>
                <w:rFonts w:ascii="Arial Narrow" w:hAnsi="Arial Narrow" w:cs="Arial"/>
                <w:sz w:val="22"/>
                <w:szCs w:val="22"/>
              </w:rPr>
            </w:pPr>
            <w:r w:rsidRPr="00185172">
              <w:rPr>
                <w:rFonts w:ascii="Arial Narrow" w:hAnsi="Arial Narrow" w:cs="Arial"/>
                <w:sz w:val="22"/>
                <w:szCs w:val="22"/>
              </w:rPr>
              <w:t>Legalización de los recursos de $ 17.742.862,76</w:t>
            </w:r>
            <w:r>
              <w:rPr>
                <w:rFonts w:ascii="Arial Narrow" w:hAnsi="Arial Narrow" w:cs="Arial"/>
                <w:sz w:val="22"/>
                <w:szCs w:val="22"/>
              </w:rPr>
              <w:t xml:space="preserve"> </w:t>
            </w:r>
          </w:p>
          <w:p w14:paraId="27D826BC" w14:textId="26C2E21F" w:rsidR="00185172" w:rsidRPr="00DD30D6" w:rsidRDefault="00185172" w:rsidP="00DD30D6">
            <w:pPr>
              <w:rPr>
                <w:rFonts w:ascii="Arial Narrow" w:hAnsi="Arial Narrow" w:cs="Arial"/>
                <w:sz w:val="22"/>
                <w:szCs w:val="22"/>
              </w:rPr>
            </w:pPr>
            <w:r>
              <w:rPr>
                <w:rFonts w:ascii="Arial Narrow" w:hAnsi="Arial Narrow" w:cs="Arial"/>
                <w:sz w:val="22"/>
                <w:szCs w:val="22"/>
              </w:rPr>
              <w:t xml:space="preserve">Legalización de los recursos de $ 438 </w:t>
            </w:r>
            <w:r w:rsidR="006965DE">
              <w:rPr>
                <w:rFonts w:ascii="Arial Narrow" w:hAnsi="Arial Narrow" w:cs="Arial"/>
                <w:sz w:val="22"/>
                <w:szCs w:val="22"/>
              </w:rPr>
              <w:t>millones contrato UDA</w:t>
            </w:r>
          </w:p>
        </w:tc>
        <w:tc>
          <w:tcPr>
            <w:tcW w:w="3118" w:type="dxa"/>
            <w:vAlign w:val="center"/>
          </w:tcPr>
          <w:p w14:paraId="2A52B7F7" w14:textId="13AE0022" w:rsidR="002C7489" w:rsidRPr="0061785B" w:rsidRDefault="00825C9D" w:rsidP="00BD7C3F">
            <w:pPr>
              <w:jc w:val="center"/>
              <w:rPr>
                <w:rFonts w:ascii="Arial Narrow" w:hAnsi="Arial Narrow"/>
                <w:sz w:val="22"/>
                <w:szCs w:val="22"/>
              </w:rPr>
            </w:pPr>
            <w:r>
              <w:rPr>
                <w:rFonts w:ascii="Arial Narrow" w:hAnsi="Arial Narrow"/>
                <w:sz w:val="22"/>
                <w:szCs w:val="22"/>
              </w:rPr>
              <w:t>CPE</w:t>
            </w:r>
          </w:p>
        </w:tc>
        <w:tc>
          <w:tcPr>
            <w:tcW w:w="3109" w:type="dxa"/>
            <w:vAlign w:val="center"/>
          </w:tcPr>
          <w:p w14:paraId="42684503" w14:textId="5038BADC" w:rsidR="002C7489" w:rsidRPr="0061785B" w:rsidRDefault="00A73E2D" w:rsidP="00BD7C3F">
            <w:pPr>
              <w:jc w:val="center"/>
              <w:rPr>
                <w:rFonts w:ascii="Arial Narrow" w:hAnsi="Arial Narrow"/>
                <w:sz w:val="22"/>
                <w:szCs w:val="22"/>
              </w:rPr>
            </w:pPr>
            <w:r>
              <w:rPr>
                <w:rFonts w:ascii="Arial Narrow" w:hAnsi="Arial Narrow"/>
                <w:sz w:val="22"/>
                <w:szCs w:val="22"/>
              </w:rPr>
              <w:t>1</w:t>
            </w:r>
            <w:r w:rsidR="006965DE">
              <w:rPr>
                <w:rFonts w:ascii="Arial Narrow" w:hAnsi="Arial Narrow"/>
                <w:sz w:val="22"/>
                <w:szCs w:val="22"/>
              </w:rPr>
              <w:t>9</w:t>
            </w:r>
            <w:r w:rsidR="00825C9D">
              <w:rPr>
                <w:rFonts w:ascii="Arial Narrow" w:hAnsi="Arial Narrow"/>
                <w:sz w:val="22"/>
                <w:szCs w:val="22"/>
              </w:rPr>
              <w:t>/</w:t>
            </w:r>
            <w:r>
              <w:rPr>
                <w:rFonts w:ascii="Arial Narrow" w:hAnsi="Arial Narrow"/>
                <w:sz w:val="22"/>
                <w:szCs w:val="22"/>
              </w:rPr>
              <w:t>0</w:t>
            </w:r>
            <w:r w:rsidR="00A938BF">
              <w:rPr>
                <w:rFonts w:ascii="Arial Narrow" w:hAnsi="Arial Narrow"/>
                <w:sz w:val="22"/>
                <w:szCs w:val="22"/>
              </w:rPr>
              <w:t>4</w:t>
            </w:r>
            <w:r w:rsidR="00825C9D">
              <w:rPr>
                <w:rFonts w:ascii="Arial Narrow" w:hAnsi="Arial Narrow"/>
                <w:sz w:val="22"/>
                <w:szCs w:val="22"/>
              </w:rPr>
              <w:t>/202</w:t>
            </w:r>
            <w:r>
              <w:rPr>
                <w:rFonts w:ascii="Arial Narrow" w:hAnsi="Arial Narrow"/>
                <w:sz w:val="22"/>
                <w:szCs w:val="22"/>
              </w:rPr>
              <w:t>4</w:t>
            </w:r>
          </w:p>
        </w:tc>
      </w:tr>
      <w:tr w:rsidR="00185172" w:rsidRPr="0061785B" w14:paraId="21D3D32E" w14:textId="77777777" w:rsidTr="2A5ACDE6">
        <w:trPr>
          <w:trHeight w:val="140"/>
          <w:jc w:val="center"/>
        </w:trPr>
        <w:tc>
          <w:tcPr>
            <w:tcW w:w="3681" w:type="dxa"/>
            <w:vAlign w:val="center"/>
          </w:tcPr>
          <w:p w14:paraId="1B5BC6BE" w14:textId="6174EB01" w:rsidR="00185172" w:rsidRPr="00185172" w:rsidRDefault="00185172" w:rsidP="00DD30D6">
            <w:pPr>
              <w:rPr>
                <w:rFonts w:ascii="Arial Narrow" w:hAnsi="Arial Narrow" w:cs="Arial"/>
                <w:sz w:val="22"/>
                <w:szCs w:val="22"/>
              </w:rPr>
            </w:pPr>
            <w:r>
              <w:rPr>
                <w:rFonts w:ascii="Arial Narrow" w:hAnsi="Arial Narrow" w:cs="Arial"/>
                <w:sz w:val="22"/>
                <w:szCs w:val="22"/>
              </w:rPr>
              <w:t>Reunión de seguimiento – presentación de avance, ya que en la reunión los funcionarios de CPE informan que el alcance de la meta de acompañamiento de 20.000 estudiantes</w:t>
            </w:r>
            <w:r w:rsidR="006965DE">
              <w:rPr>
                <w:rFonts w:ascii="Arial Narrow" w:hAnsi="Arial Narrow" w:cs="Arial"/>
                <w:sz w:val="22"/>
                <w:szCs w:val="22"/>
              </w:rPr>
              <w:t xml:space="preserve"> convenio OIT</w:t>
            </w:r>
            <w:r>
              <w:rPr>
                <w:rFonts w:ascii="Arial Narrow" w:hAnsi="Arial Narrow" w:cs="Arial"/>
                <w:sz w:val="22"/>
                <w:szCs w:val="22"/>
              </w:rPr>
              <w:t xml:space="preserve"> no será </w:t>
            </w:r>
            <w:r w:rsidR="006965DE">
              <w:rPr>
                <w:rFonts w:ascii="Arial Narrow" w:hAnsi="Arial Narrow" w:cs="Arial"/>
                <w:sz w:val="22"/>
                <w:szCs w:val="22"/>
              </w:rPr>
              <w:t>cumplido</w:t>
            </w:r>
            <w:r>
              <w:rPr>
                <w:rFonts w:ascii="Arial Narrow" w:hAnsi="Arial Narrow" w:cs="Arial"/>
                <w:sz w:val="22"/>
                <w:szCs w:val="22"/>
              </w:rPr>
              <w:t xml:space="preserve"> al 100%</w:t>
            </w:r>
            <w:r w:rsidR="006965DE">
              <w:rPr>
                <w:rFonts w:ascii="Arial Narrow" w:hAnsi="Arial Narrow" w:cs="Arial"/>
                <w:sz w:val="22"/>
                <w:szCs w:val="22"/>
              </w:rPr>
              <w:t xml:space="preserve"> </w:t>
            </w:r>
          </w:p>
        </w:tc>
        <w:tc>
          <w:tcPr>
            <w:tcW w:w="3118" w:type="dxa"/>
            <w:vAlign w:val="center"/>
          </w:tcPr>
          <w:p w14:paraId="2AE429B6" w14:textId="03F46C18" w:rsidR="00185172" w:rsidRDefault="00185172" w:rsidP="00BD7C3F">
            <w:pPr>
              <w:jc w:val="center"/>
              <w:rPr>
                <w:rFonts w:ascii="Arial Narrow" w:hAnsi="Arial Narrow"/>
                <w:sz w:val="22"/>
                <w:szCs w:val="22"/>
              </w:rPr>
            </w:pPr>
            <w:r>
              <w:rPr>
                <w:rFonts w:ascii="Arial Narrow" w:hAnsi="Arial Narrow"/>
                <w:sz w:val="22"/>
                <w:szCs w:val="22"/>
              </w:rPr>
              <w:t xml:space="preserve">CPE </w:t>
            </w:r>
            <w:r w:rsidR="006965DE">
              <w:rPr>
                <w:rFonts w:ascii="Arial Narrow" w:hAnsi="Arial Narrow"/>
                <w:sz w:val="22"/>
                <w:szCs w:val="22"/>
              </w:rPr>
              <w:t xml:space="preserve">– EQUIPO DE TRABAJO MINTIC </w:t>
            </w:r>
          </w:p>
        </w:tc>
        <w:tc>
          <w:tcPr>
            <w:tcW w:w="3109" w:type="dxa"/>
            <w:vAlign w:val="center"/>
          </w:tcPr>
          <w:p w14:paraId="0E20F7EC" w14:textId="08471D7F" w:rsidR="00185172" w:rsidRDefault="00185172" w:rsidP="00BD7C3F">
            <w:pPr>
              <w:jc w:val="center"/>
              <w:rPr>
                <w:rFonts w:ascii="Arial Narrow" w:hAnsi="Arial Narrow"/>
                <w:sz w:val="22"/>
                <w:szCs w:val="22"/>
              </w:rPr>
            </w:pPr>
            <w:r>
              <w:rPr>
                <w:rFonts w:ascii="Arial Narrow" w:hAnsi="Arial Narrow"/>
                <w:sz w:val="22"/>
                <w:szCs w:val="22"/>
              </w:rPr>
              <w:t>1</w:t>
            </w:r>
            <w:r w:rsidR="006965DE">
              <w:rPr>
                <w:rFonts w:ascii="Arial Narrow" w:hAnsi="Arial Narrow"/>
                <w:sz w:val="22"/>
                <w:szCs w:val="22"/>
              </w:rPr>
              <w:t>6</w:t>
            </w:r>
            <w:r>
              <w:rPr>
                <w:rFonts w:ascii="Arial Narrow" w:hAnsi="Arial Narrow"/>
                <w:sz w:val="22"/>
                <w:szCs w:val="22"/>
              </w:rPr>
              <w:t>/04/2024</w:t>
            </w:r>
          </w:p>
        </w:tc>
      </w:tr>
    </w:tbl>
    <w:p w14:paraId="79540A36" w14:textId="395ED850" w:rsidR="002C7489" w:rsidRDefault="002C7489" w:rsidP="00154B10">
      <w:pPr>
        <w:jc w:val="both"/>
        <w:rPr>
          <w:rFonts w:ascii="Arial Narrow" w:hAnsi="Arial Narrow"/>
          <w:sz w:val="22"/>
          <w:szCs w:val="22"/>
        </w:rPr>
      </w:pP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23"/>
        <w:gridCol w:w="3368"/>
        <w:gridCol w:w="3827"/>
      </w:tblGrid>
      <w:tr w:rsidR="00B956E2" w:rsidRPr="004867BF" w14:paraId="04636AC5" w14:textId="77777777" w:rsidTr="00836210">
        <w:trPr>
          <w:trHeight w:val="190"/>
          <w:tblHeader/>
          <w:jc w:val="center"/>
        </w:trPr>
        <w:tc>
          <w:tcPr>
            <w:tcW w:w="9918" w:type="dxa"/>
            <w:gridSpan w:val="3"/>
            <w:vAlign w:val="center"/>
          </w:tcPr>
          <w:p w14:paraId="25C7FDE1" w14:textId="44640DDC" w:rsidR="00B956E2" w:rsidRPr="004867BF" w:rsidRDefault="00B956E2" w:rsidP="00BD7C3F">
            <w:pPr>
              <w:ind w:left="72" w:right="-288"/>
              <w:jc w:val="center"/>
              <w:rPr>
                <w:rFonts w:ascii="Arial Narrow" w:hAnsi="Arial Narrow" w:cstheme="minorHAnsi"/>
                <w:b/>
                <w:sz w:val="22"/>
                <w:szCs w:val="22"/>
              </w:rPr>
            </w:pPr>
            <w:r w:rsidRPr="004867BF">
              <w:rPr>
                <w:rFonts w:ascii="Arial Narrow" w:hAnsi="Arial Narrow" w:cstheme="minorHAnsi"/>
                <w:b/>
                <w:sz w:val="22"/>
                <w:szCs w:val="22"/>
              </w:rPr>
              <w:t>REGISTRO DE ASISTENCIA</w:t>
            </w:r>
          </w:p>
        </w:tc>
      </w:tr>
      <w:tr w:rsidR="009E646B" w:rsidRPr="004867BF" w14:paraId="41D12A69" w14:textId="77777777" w:rsidTr="00836210">
        <w:trPr>
          <w:trHeight w:val="80"/>
          <w:tblHeader/>
          <w:jc w:val="center"/>
        </w:trPr>
        <w:tc>
          <w:tcPr>
            <w:tcW w:w="2723" w:type="dxa"/>
            <w:vAlign w:val="center"/>
          </w:tcPr>
          <w:p w14:paraId="7503CCB9" w14:textId="77777777" w:rsidR="00B956E2" w:rsidRPr="004867BF" w:rsidRDefault="00B956E2" w:rsidP="00BD7C3F">
            <w:pPr>
              <w:jc w:val="center"/>
              <w:rPr>
                <w:rFonts w:ascii="Arial Narrow" w:hAnsi="Arial Narrow" w:cstheme="minorHAnsi"/>
                <w:b/>
                <w:sz w:val="22"/>
                <w:szCs w:val="22"/>
              </w:rPr>
            </w:pPr>
            <w:r w:rsidRPr="004867BF">
              <w:rPr>
                <w:rFonts w:ascii="Arial Narrow" w:hAnsi="Arial Narrow" w:cstheme="minorHAnsi"/>
                <w:b/>
                <w:sz w:val="22"/>
                <w:szCs w:val="22"/>
              </w:rPr>
              <w:t>NOMBRE COMPLETO</w:t>
            </w:r>
          </w:p>
        </w:tc>
        <w:tc>
          <w:tcPr>
            <w:tcW w:w="3368" w:type="dxa"/>
            <w:shd w:val="clear" w:color="auto" w:fill="auto"/>
            <w:vAlign w:val="center"/>
          </w:tcPr>
          <w:p w14:paraId="2DD1C826" w14:textId="77777777" w:rsidR="00B956E2" w:rsidRPr="004867BF" w:rsidRDefault="00B956E2" w:rsidP="00BD7C3F">
            <w:pPr>
              <w:jc w:val="center"/>
              <w:rPr>
                <w:rFonts w:ascii="Arial Narrow" w:hAnsi="Arial Narrow" w:cstheme="minorHAnsi"/>
                <w:b/>
                <w:sz w:val="22"/>
                <w:szCs w:val="22"/>
              </w:rPr>
            </w:pPr>
            <w:r w:rsidRPr="004867BF">
              <w:rPr>
                <w:rFonts w:ascii="Arial Narrow" w:hAnsi="Arial Narrow" w:cstheme="minorHAnsi"/>
                <w:b/>
                <w:sz w:val="22"/>
                <w:szCs w:val="22"/>
              </w:rPr>
              <w:t>CARGO</w:t>
            </w:r>
          </w:p>
        </w:tc>
        <w:tc>
          <w:tcPr>
            <w:tcW w:w="3827" w:type="dxa"/>
            <w:shd w:val="clear" w:color="auto" w:fill="auto"/>
            <w:vAlign w:val="center"/>
          </w:tcPr>
          <w:p w14:paraId="63F825DB" w14:textId="1E2AB180" w:rsidR="00B956E2" w:rsidRPr="004867BF" w:rsidRDefault="00B956E2" w:rsidP="00BD7C3F">
            <w:pPr>
              <w:jc w:val="center"/>
              <w:rPr>
                <w:rFonts w:ascii="Arial Narrow" w:hAnsi="Arial Narrow" w:cstheme="minorHAnsi"/>
                <w:b/>
                <w:sz w:val="22"/>
                <w:szCs w:val="22"/>
              </w:rPr>
            </w:pPr>
            <w:r w:rsidRPr="004867BF">
              <w:rPr>
                <w:rFonts w:ascii="Arial Narrow" w:hAnsi="Arial Narrow" w:cstheme="minorHAnsi"/>
                <w:b/>
                <w:sz w:val="22"/>
                <w:szCs w:val="22"/>
              </w:rPr>
              <w:t>FIRMA</w:t>
            </w:r>
          </w:p>
        </w:tc>
      </w:tr>
      <w:tr w:rsidR="009E646B" w:rsidRPr="004867BF" w14:paraId="71780B16" w14:textId="77777777" w:rsidTr="00836210">
        <w:trPr>
          <w:trHeight w:val="405"/>
          <w:jc w:val="center"/>
        </w:trPr>
        <w:tc>
          <w:tcPr>
            <w:tcW w:w="2723" w:type="dxa"/>
            <w:vAlign w:val="center"/>
          </w:tcPr>
          <w:p w14:paraId="1054CE8C" w14:textId="6563F7AB" w:rsidR="00B956E2" w:rsidRPr="004867BF" w:rsidRDefault="00F962EB" w:rsidP="00154B10">
            <w:pPr>
              <w:jc w:val="both"/>
              <w:rPr>
                <w:rFonts w:ascii="Arial Narrow" w:hAnsi="Arial Narrow" w:cstheme="minorHAnsi"/>
                <w:sz w:val="22"/>
                <w:szCs w:val="22"/>
              </w:rPr>
            </w:pPr>
            <w:r>
              <w:rPr>
                <w:rFonts w:ascii="Arial Narrow" w:hAnsi="Arial Narrow" w:cstheme="minorHAnsi"/>
                <w:sz w:val="22"/>
                <w:szCs w:val="22"/>
              </w:rPr>
              <w:t>Ana Maria Sterling</w:t>
            </w:r>
            <w:r w:rsidR="00B956E2" w:rsidRPr="004867BF">
              <w:rPr>
                <w:rFonts w:ascii="Arial Narrow" w:hAnsi="Arial Narrow" w:cstheme="minorHAnsi"/>
                <w:sz w:val="22"/>
                <w:szCs w:val="22"/>
              </w:rPr>
              <w:t xml:space="preserve"> </w:t>
            </w:r>
          </w:p>
        </w:tc>
        <w:tc>
          <w:tcPr>
            <w:tcW w:w="3368" w:type="dxa"/>
            <w:shd w:val="clear" w:color="auto" w:fill="auto"/>
            <w:vAlign w:val="center"/>
          </w:tcPr>
          <w:p w14:paraId="20848084" w14:textId="77777777" w:rsidR="00B956E2" w:rsidRPr="004867BF" w:rsidRDefault="00B956E2" w:rsidP="00154B10">
            <w:pPr>
              <w:jc w:val="both"/>
              <w:rPr>
                <w:rFonts w:ascii="Arial Narrow" w:hAnsi="Arial Narrow" w:cstheme="minorHAnsi"/>
                <w:sz w:val="22"/>
                <w:szCs w:val="22"/>
              </w:rPr>
            </w:pPr>
            <w:r w:rsidRPr="004867BF">
              <w:rPr>
                <w:rFonts w:ascii="Arial Narrow" w:hAnsi="Arial Narrow" w:cstheme="minorHAnsi"/>
                <w:sz w:val="22"/>
                <w:szCs w:val="22"/>
              </w:rPr>
              <w:t>Jefe Oficina Asesora de Planeación – CPE</w:t>
            </w:r>
          </w:p>
        </w:tc>
        <w:tc>
          <w:tcPr>
            <w:tcW w:w="3827" w:type="dxa"/>
            <w:shd w:val="clear" w:color="auto" w:fill="auto"/>
            <w:vAlign w:val="center"/>
          </w:tcPr>
          <w:p w14:paraId="72D506F0" w14:textId="3AEAE004" w:rsidR="005B302F" w:rsidRPr="004867BF" w:rsidRDefault="005B302F" w:rsidP="00154B10">
            <w:pPr>
              <w:jc w:val="both"/>
              <w:rPr>
                <w:rFonts w:ascii="Arial Narrow" w:hAnsi="Arial Narrow" w:cstheme="minorHAnsi"/>
                <w:sz w:val="22"/>
                <w:szCs w:val="22"/>
              </w:rPr>
            </w:pPr>
          </w:p>
        </w:tc>
      </w:tr>
      <w:tr w:rsidR="00FF76E9" w:rsidRPr="004867BF" w14:paraId="75CF652A" w14:textId="77777777" w:rsidTr="00836210">
        <w:trPr>
          <w:trHeight w:val="405"/>
          <w:jc w:val="center"/>
        </w:trPr>
        <w:tc>
          <w:tcPr>
            <w:tcW w:w="2723" w:type="dxa"/>
            <w:vAlign w:val="center"/>
          </w:tcPr>
          <w:p w14:paraId="7DE17945" w14:textId="1D60020B" w:rsidR="00FF76E9" w:rsidRPr="00792E8C" w:rsidRDefault="00936908" w:rsidP="00FF76E9">
            <w:pPr>
              <w:jc w:val="both"/>
              <w:rPr>
                <w:rFonts w:ascii="Arial Narrow" w:hAnsi="Arial Narrow" w:cstheme="minorHAnsi"/>
                <w:sz w:val="22"/>
                <w:szCs w:val="22"/>
                <w:highlight w:val="yellow"/>
              </w:rPr>
            </w:pPr>
            <w:r>
              <w:rPr>
                <w:rFonts w:ascii="Arial Narrow" w:hAnsi="Arial Narrow" w:cstheme="minorHAnsi"/>
                <w:sz w:val="22"/>
                <w:szCs w:val="22"/>
                <w:highlight w:val="yellow"/>
              </w:rPr>
              <w:t xml:space="preserve">Aida Vanessa </w:t>
            </w:r>
            <w:r w:rsidR="00A938BF">
              <w:rPr>
                <w:rFonts w:ascii="Arial Narrow" w:hAnsi="Arial Narrow" w:cstheme="minorHAnsi"/>
                <w:sz w:val="22"/>
                <w:szCs w:val="22"/>
                <w:highlight w:val="yellow"/>
              </w:rPr>
              <w:t>Gómez</w:t>
            </w:r>
            <w:r>
              <w:rPr>
                <w:rFonts w:ascii="Arial Narrow" w:hAnsi="Arial Narrow" w:cstheme="minorHAnsi"/>
                <w:sz w:val="22"/>
                <w:szCs w:val="22"/>
                <w:highlight w:val="yellow"/>
              </w:rPr>
              <w:t xml:space="preserve"> E</w:t>
            </w:r>
          </w:p>
        </w:tc>
        <w:tc>
          <w:tcPr>
            <w:tcW w:w="3368" w:type="dxa"/>
            <w:shd w:val="clear" w:color="auto" w:fill="auto"/>
            <w:vAlign w:val="center"/>
          </w:tcPr>
          <w:p w14:paraId="4DF648AC" w14:textId="543253B9" w:rsidR="00FF76E9" w:rsidRPr="00792E8C" w:rsidRDefault="00FF76E9" w:rsidP="00FF76E9">
            <w:pPr>
              <w:jc w:val="both"/>
              <w:rPr>
                <w:rFonts w:ascii="Arial Narrow" w:hAnsi="Arial Narrow" w:cstheme="minorHAnsi"/>
                <w:sz w:val="22"/>
                <w:szCs w:val="22"/>
                <w:highlight w:val="yellow"/>
              </w:rPr>
            </w:pPr>
            <w:r w:rsidRPr="00792E8C">
              <w:rPr>
                <w:rFonts w:ascii="Arial Narrow" w:hAnsi="Arial Narrow" w:cstheme="minorHAnsi"/>
                <w:sz w:val="22"/>
                <w:szCs w:val="22"/>
                <w:highlight w:val="yellow"/>
              </w:rPr>
              <w:t>CPE</w:t>
            </w:r>
          </w:p>
        </w:tc>
        <w:tc>
          <w:tcPr>
            <w:tcW w:w="3827" w:type="dxa"/>
            <w:shd w:val="clear" w:color="auto" w:fill="auto"/>
            <w:vAlign w:val="center"/>
          </w:tcPr>
          <w:p w14:paraId="7C4ECB04" w14:textId="77777777" w:rsidR="00FF76E9" w:rsidRPr="004867BF" w:rsidRDefault="00FF76E9" w:rsidP="00FF76E9">
            <w:pPr>
              <w:jc w:val="both"/>
              <w:rPr>
                <w:rFonts w:ascii="Arial Narrow" w:hAnsi="Arial Narrow" w:cstheme="minorHAnsi"/>
                <w:sz w:val="22"/>
                <w:szCs w:val="22"/>
              </w:rPr>
            </w:pPr>
          </w:p>
        </w:tc>
      </w:tr>
      <w:tr w:rsidR="00E04CD2" w:rsidRPr="004867BF" w14:paraId="259F1175" w14:textId="77777777" w:rsidTr="00185172">
        <w:trPr>
          <w:trHeight w:val="405"/>
          <w:jc w:val="center"/>
        </w:trPr>
        <w:tc>
          <w:tcPr>
            <w:tcW w:w="2723" w:type="dxa"/>
            <w:vAlign w:val="center"/>
          </w:tcPr>
          <w:p w14:paraId="4E967513" w14:textId="3DD32FCE" w:rsidR="00E04CD2" w:rsidRDefault="00E04CD2" w:rsidP="00E04CD2">
            <w:pPr>
              <w:jc w:val="both"/>
              <w:rPr>
                <w:rFonts w:ascii="Arial Narrow" w:hAnsi="Arial Narrow" w:cstheme="minorHAnsi"/>
                <w:sz w:val="22"/>
                <w:szCs w:val="22"/>
              </w:rPr>
            </w:pPr>
            <w:r>
              <w:rPr>
                <w:rFonts w:ascii="Arial Narrow" w:hAnsi="Arial Narrow" w:cstheme="minorHAnsi"/>
                <w:sz w:val="22"/>
                <w:szCs w:val="22"/>
              </w:rPr>
              <w:t>Luis Gabriel Porras</w:t>
            </w:r>
          </w:p>
        </w:tc>
        <w:tc>
          <w:tcPr>
            <w:tcW w:w="3368" w:type="dxa"/>
            <w:shd w:val="clear" w:color="auto" w:fill="auto"/>
          </w:tcPr>
          <w:p w14:paraId="7D1634F0" w14:textId="0C9C8793" w:rsidR="00E04CD2" w:rsidRDefault="00E04CD2" w:rsidP="00E04CD2">
            <w:pPr>
              <w:jc w:val="both"/>
              <w:rPr>
                <w:rFonts w:ascii="Arial Narrow" w:hAnsi="Arial Narrow" w:cstheme="minorHAnsi"/>
                <w:sz w:val="22"/>
                <w:szCs w:val="22"/>
              </w:rPr>
            </w:pPr>
            <w:r w:rsidRPr="00011314">
              <w:rPr>
                <w:rFonts w:ascii="Arial Narrow" w:hAnsi="Arial Narrow" w:cstheme="minorHAnsi"/>
                <w:sz w:val="22"/>
                <w:szCs w:val="22"/>
              </w:rPr>
              <w:t>CPE</w:t>
            </w:r>
          </w:p>
        </w:tc>
        <w:tc>
          <w:tcPr>
            <w:tcW w:w="3827" w:type="dxa"/>
            <w:shd w:val="clear" w:color="auto" w:fill="auto"/>
            <w:vAlign w:val="center"/>
          </w:tcPr>
          <w:p w14:paraId="57F9CFA0" w14:textId="77777777" w:rsidR="00E04CD2" w:rsidRPr="004867BF" w:rsidRDefault="00E04CD2" w:rsidP="00E04CD2">
            <w:pPr>
              <w:jc w:val="both"/>
              <w:rPr>
                <w:rFonts w:ascii="Arial Narrow" w:hAnsi="Arial Narrow" w:cstheme="minorHAnsi"/>
                <w:sz w:val="22"/>
                <w:szCs w:val="22"/>
              </w:rPr>
            </w:pPr>
          </w:p>
        </w:tc>
      </w:tr>
      <w:tr w:rsidR="00E04CD2" w:rsidRPr="004867BF" w14:paraId="1877F745" w14:textId="77777777" w:rsidTr="00185172">
        <w:trPr>
          <w:trHeight w:val="405"/>
          <w:jc w:val="center"/>
        </w:trPr>
        <w:tc>
          <w:tcPr>
            <w:tcW w:w="2723" w:type="dxa"/>
            <w:vAlign w:val="center"/>
          </w:tcPr>
          <w:p w14:paraId="64CA9135" w14:textId="3C5AC33D" w:rsidR="00E04CD2" w:rsidRPr="00936908" w:rsidRDefault="00E04CD2" w:rsidP="00E04CD2">
            <w:pPr>
              <w:jc w:val="both"/>
              <w:rPr>
                <w:rFonts w:ascii="Arial Narrow" w:hAnsi="Arial Narrow" w:cstheme="minorHAnsi"/>
                <w:sz w:val="22"/>
                <w:szCs w:val="22"/>
              </w:rPr>
            </w:pPr>
            <w:r w:rsidRPr="00936908">
              <w:rPr>
                <w:rFonts w:ascii="Arial Narrow" w:hAnsi="Arial Narrow" w:cstheme="minorHAnsi"/>
                <w:sz w:val="22"/>
                <w:szCs w:val="22"/>
              </w:rPr>
              <w:t>Alfonso Quintero</w:t>
            </w:r>
          </w:p>
        </w:tc>
        <w:tc>
          <w:tcPr>
            <w:tcW w:w="3368" w:type="dxa"/>
            <w:shd w:val="clear" w:color="auto" w:fill="auto"/>
          </w:tcPr>
          <w:p w14:paraId="4A317C83" w14:textId="177D69C4" w:rsidR="00E04CD2" w:rsidRPr="00936908" w:rsidRDefault="00E04CD2" w:rsidP="00E04CD2">
            <w:pPr>
              <w:jc w:val="both"/>
              <w:rPr>
                <w:rFonts w:ascii="Arial Narrow" w:hAnsi="Arial Narrow" w:cstheme="minorHAnsi"/>
                <w:sz w:val="22"/>
                <w:szCs w:val="22"/>
              </w:rPr>
            </w:pPr>
            <w:r w:rsidRPr="00936908">
              <w:rPr>
                <w:rFonts w:ascii="Arial Narrow" w:hAnsi="Arial Narrow" w:cstheme="minorHAnsi"/>
                <w:sz w:val="22"/>
                <w:szCs w:val="22"/>
              </w:rPr>
              <w:t>CPE</w:t>
            </w:r>
            <w:r w:rsidR="006469BD">
              <w:rPr>
                <w:rFonts w:ascii="Arial Narrow" w:hAnsi="Arial Narrow" w:cstheme="minorHAnsi"/>
                <w:sz w:val="22"/>
                <w:szCs w:val="22"/>
              </w:rPr>
              <w:t xml:space="preserve"> – subdirector operativo </w:t>
            </w:r>
          </w:p>
        </w:tc>
        <w:tc>
          <w:tcPr>
            <w:tcW w:w="3827" w:type="dxa"/>
            <w:shd w:val="clear" w:color="auto" w:fill="auto"/>
            <w:vAlign w:val="center"/>
          </w:tcPr>
          <w:p w14:paraId="67829AC2" w14:textId="77777777" w:rsidR="00E04CD2" w:rsidRPr="00792E8C" w:rsidRDefault="00E04CD2" w:rsidP="00E04CD2">
            <w:pPr>
              <w:jc w:val="both"/>
              <w:rPr>
                <w:rFonts w:ascii="Arial Narrow" w:hAnsi="Arial Narrow" w:cstheme="minorHAnsi"/>
                <w:sz w:val="22"/>
                <w:szCs w:val="22"/>
                <w:highlight w:val="yellow"/>
              </w:rPr>
            </w:pPr>
          </w:p>
        </w:tc>
      </w:tr>
      <w:tr w:rsidR="00936908" w:rsidRPr="004867BF" w14:paraId="40FF7F68" w14:textId="77777777" w:rsidTr="00185172">
        <w:trPr>
          <w:trHeight w:val="405"/>
          <w:jc w:val="center"/>
        </w:trPr>
        <w:tc>
          <w:tcPr>
            <w:tcW w:w="2723" w:type="dxa"/>
            <w:vAlign w:val="center"/>
          </w:tcPr>
          <w:p w14:paraId="4659BE67" w14:textId="15A94B3A" w:rsidR="00936908" w:rsidRPr="00936908" w:rsidRDefault="00936908" w:rsidP="00E04CD2">
            <w:pPr>
              <w:jc w:val="both"/>
              <w:rPr>
                <w:rFonts w:ascii="Arial Narrow" w:hAnsi="Arial Narrow" w:cstheme="minorHAnsi"/>
                <w:sz w:val="22"/>
                <w:szCs w:val="22"/>
                <w:highlight w:val="yellow"/>
              </w:rPr>
            </w:pPr>
            <w:r w:rsidRPr="00936908">
              <w:rPr>
                <w:rFonts w:ascii="Arial Narrow" w:hAnsi="Arial Narrow" w:cstheme="minorHAnsi"/>
                <w:sz w:val="22"/>
                <w:szCs w:val="22"/>
                <w:highlight w:val="yellow"/>
              </w:rPr>
              <w:t>Marta Mireya Alfonso</w:t>
            </w:r>
            <w:r>
              <w:rPr>
                <w:rFonts w:ascii="Arial Narrow" w:hAnsi="Arial Narrow" w:cstheme="minorHAnsi"/>
                <w:sz w:val="22"/>
                <w:szCs w:val="22"/>
                <w:highlight w:val="yellow"/>
              </w:rPr>
              <w:t xml:space="preserve"> P</w:t>
            </w:r>
          </w:p>
        </w:tc>
        <w:tc>
          <w:tcPr>
            <w:tcW w:w="3368" w:type="dxa"/>
            <w:shd w:val="clear" w:color="auto" w:fill="auto"/>
          </w:tcPr>
          <w:p w14:paraId="7BEA431E" w14:textId="719BA787" w:rsidR="00936908" w:rsidRPr="00936908" w:rsidRDefault="00185172" w:rsidP="00E04CD2">
            <w:pPr>
              <w:jc w:val="both"/>
              <w:rPr>
                <w:rFonts w:ascii="Arial Narrow" w:hAnsi="Arial Narrow" w:cstheme="minorHAnsi"/>
                <w:sz w:val="22"/>
                <w:szCs w:val="22"/>
                <w:highlight w:val="yellow"/>
              </w:rPr>
            </w:pPr>
            <w:r>
              <w:rPr>
                <w:rFonts w:ascii="Arial Narrow" w:hAnsi="Arial Narrow" w:cstheme="minorHAnsi"/>
                <w:sz w:val="22"/>
                <w:szCs w:val="22"/>
                <w:highlight w:val="yellow"/>
              </w:rPr>
              <w:t>CPE</w:t>
            </w:r>
          </w:p>
        </w:tc>
        <w:tc>
          <w:tcPr>
            <w:tcW w:w="3827" w:type="dxa"/>
            <w:shd w:val="clear" w:color="auto" w:fill="auto"/>
            <w:vAlign w:val="center"/>
          </w:tcPr>
          <w:p w14:paraId="651DBD99" w14:textId="77777777" w:rsidR="00936908" w:rsidRPr="00792E8C" w:rsidRDefault="00936908" w:rsidP="00E04CD2">
            <w:pPr>
              <w:jc w:val="both"/>
              <w:rPr>
                <w:rFonts w:ascii="Arial Narrow" w:hAnsi="Arial Narrow" w:cstheme="minorHAnsi"/>
                <w:sz w:val="22"/>
                <w:szCs w:val="22"/>
                <w:highlight w:val="yellow"/>
              </w:rPr>
            </w:pPr>
          </w:p>
        </w:tc>
      </w:tr>
      <w:tr w:rsidR="00C10454" w:rsidRPr="004867BF" w14:paraId="5FA12340" w14:textId="77777777" w:rsidTr="00836210">
        <w:trPr>
          <w:trHeight w:val="405"/>
          <w:jc w:val="center"/>
        </w:trPr>
        <w:tc>
          <w:tcPr>
            <w:tcW w:w="2723" w:type="dxa"/>
            <w:vAlign w:val="center"/>
          </w:tcPr>
          <w:p w14:paraId="099885F6" w14:textId="140DA3E5" w:rsidR="00C10454" w:rsidRPr="008908D4" w:rsidRDefault="003156A5" w:rsidP="00C10454">
            <w:pPr>
              <w:jc w:val="both"/>
              <w:rPr>
                <w:rFonts w:ascii="Arial Narrow" w:hAnsi="Arial Narrow" w:cstheme="minorBidi"/>
                <w:sz w:val="22"/>
                <w:szCs w:val="22"/>
                <w:highlight w:val="yellow"/>
              </w:rPr>
            </w:pPr>
            <w:r w:rsidRPr="008908D4">
              <w:rPr>
                <w:rFonts w:ascii="Arial Narrow" w:hAnsi="Arial Narrow" w:cstheme="minorHAnsi"/>
                <w:sz w:val="22"/>
                <w:szCs w:val="22"/>
                <w:highlight w:val="yellow"/>
              </w:rPr>
              <w:t>William</w:t>
            </w:r>
            <w:r w:rsidR="002D4E46" w:rsidRPr="008908D4">
              <w:rPr>
                <w:rFonts w:ascii="Arial Narrow" w:hAnsi="Arial Narrow" w:cstheme="minorHAnsi"/>
                <w:sz w:val="22"/>
                <w:szCs w:val="22"/>
                <w:highlight w:val="yellow"/>
              </w:rPr>
              <w:t xml:space="preserve"> </w:t>
            </w:r>
            <w:r w:rsidRPr="008908D4">
              <w:rPr>
                <w:rFonts w:ascii="Arial Narrow" w:hAnsi="Arial Narrow" w:cstheme="minorHAnsi"/>
                <w:sz w:val="22"/>
                <w:szCs w:val="22"/>
                <w:highlight w:val="yellow"/>
              </w:rPr>
              <w:t>Orlando</w:t>
            </w:r>
            <w:r w:rsidR="002D4E46" w:rsidRPr="008908D4">
              <w:rPr>
                <w:rFonts w:ascii="Arial Narrow" w:hAnsi="Arial Narrow" w:cstheme="minorHAnsi"/>
                <w:sz w:val="22"/>
                <w:szCs w:val="22"/>
                <w:highlight w:val="yellow"/>
              </w:rPr>
              <w:t xml:space="preserve"> </w:t>
            </w:r>
            <w:r w:rsidRPr="008908D4">
              <w:rPr>
                <w:rFonts w:ascii="Arial Narrow" w:hAnsi="Arial Narrow" w:cstheme="minorHAnsi"/>
                <w:sz w:val="22"/>
                <w:szCs w:val="22"/>
                <w:highlight w:val="yellow"/>
              </w:rPr>
              <w:t>Luzardo Triana</w:t>
            </w:r>
          </w:p>
        </w:tc>
        <w:tc>
          <w:tcPr>
            <w:tcW w:w="3368" w:type="dxa"/>
            <w:shd w:val="clear" w:color="auto" w:fill="auto"/>
            <w:vAlign w:val="center"/>
          </w:tcPr>
          <w:p w14:paraId="3B57F301" w14:textId="77777777" w:rsidR="00C10454" w:rsidRPr="008908D4" w:rsidRDefault="00C10454" w:rsidP="00C10454">
            <w:pPr>
              <w:jc w:val="both"/>
              <w:rPr>
                <w:rFonts w:ascii="Arial Narrow" w:hAnsi="Arial Narrow" w:cstheme="minorHAnsi"/>
                <w:sz w:val="22"/>
                <w:szCs w:val="22"/>
                <w:highlight w:val="yellow"/>
              </w:rPr>
            </w:pPr>
            <w:r w:rsidRPr="008908D4">
              <w:rPr>
                <w:rFonts w:ascii="Arial Narrow" w:hAnsi="Arial Narrow" w:cstheme="minorHAnsi"/>
                <w:sz w:val="22"/>
                <w:szCs w:val="22"/>
                <w:highlight w:val="yellow"/>
              </w:rPr>
              <w:t>Responsable seguimiento técnico</w:t>
            </w:r>
          </w:p>
          <w:p w14:paraId="38122F87" w14:textId="65BEBFAF" w:rsidR="00C10454" w:rsidRPr="008908D4" w:rsidRDefault="00C10454" w:rsidP="00C10454">
            <w:pPr>
              <w:jc w:val="both"/>
              <w:rPr>
                <w:rFonts w:ascii="Arial Narrow" w:hAnsi="Arial Narrow" w:cstheme="minorHAnsi"/>
                <w:sz w:val="22"/>
                <w:szCs w:val="22"/>
                <w:highlight w:val="yellow"/>
              </w:rPr>
            </w:pPr>
            <w:r w:rsidRPr="008908D4">
              <w:rPr>
                <w:rFonts w:ascii="Arial Narrow" w:hAnsi="Arial Narrow" w:cstheme="minorHAnsi"/>
                <w:sz w:val="22"/>
                <w:szCs w:val="22"/>
                <w:highlight w:val="yellow"/>
              </w:rPr>
              <w:t>Transferencia 202</w:t>
            </w:r>
            <w:r w:rsidR="003156A5" w:rsidRPr="008908D4">
              <w:rPr>
                <w:rFonts w:ascii="Arial Narrow" w:hAnsi="Arial Narrow" w:cstheme="minorHAnsi"/>
                <w:sz w:val="22"/>
                <w:szCs w:val="22"/>
                <w:highlight w:val="yellow"/>
              </w:rPr>
              <w:t>3</w:t>
            </w:r>
            <w:r w:rsidRPr="008908D4">
              <w:rPr>
                <w:rFonts w:ascii="Arial Narrow" w:hAnsi="Arial Narrow" w:cstheme="minorHAnsi"/>
                <w:sz w:val="22"/>
                <w:szCs w:val="22"/>
                <w:highlight w:val="yellow"/>
              </w:rPr>
              <w:t xml:space="preserve"> - FONDO ÚNICO DE TIC</w:t>
            </w:r>
          </w:p>
        </w:tc>
        <w:tc>
          <w:tcPr>
            <w:tcW w:w="3827" w:type="dxa"/>
            <w:shd w:val="clear" w:color="auto" w:fill="auto"/>
            <w:vAlign w:val="center"/>
          </w:tcPr>
          <w:p w14:paraId="2CB6106E" w14:textId="332BCD17" w:rsidR="00C10454" w:rsidRPr="008908D4" w:rsidRDefault="00DE4CCB" w:rsidP="00C10454">
            <w:pPr>
              <w:jc w:val="both"/>
              <w:rPr>
                <w:rFonts w:ascii="Arial Narrow" w:hAnsi="Arial Narrow" w:cstheme="minorHAnsi"/>
                <w:sz w:val="22"/>
                <w:szCs w:val="22"/>
                <w:highlight w:val="yellow"/>
              </w:rPr>
            </w:pPr>
            <w:r w:rsidRPr="008908D4">
              <w:rPr>
                <w:rFonts w:ascii="Arial Narrow" w:hAnsi="Arial Narrow" w:cstheme="minorHAnsi"/>
                <w:sz w:val="22"/>
                <w:szCs w:val="22"/>
                <w:highlight w:val="yellow"/>
              </w:rPr>
              <w:t>Firma digital</w:t>
            </w:r>
          </w:p>
        </w:tc>
      </w:tr>
      <w:tr w:rsidR="00DE4CCB" w:rsidRPr="004867BF" w14:paraId="5C577764" w14:textId="77777777" w:rsidTr="00DE4CCB">
        <w:trPr>
          <w:trHeight w:val="405"/>
          <w:jc w:val="center"/>
        </w:trPr>
        <w:tc>
          <w:tcPr>
            <w:tcW w:w="2723" w:type="dxa"/>
            <w:vAlign w:val="center"/>
          </w:tcPr>
          <w:p w14:paraId="045CC6BD" w14:textId="4921A6B5" w:rsidR="00DE4CCB" w:rsidRPr="004867BF" w:rsidRDefault="00936908" w:rsidP="00DE4CCB">
            <w:pPr>
              <w:jc w:val="both"/>
              <w:rPr>
                <w:rFonts w:ascii="Arial Narrow" w:hAnsi="Arial Narrow" w:cstheme="minorHAnsi"/>
                <w:sz w:val="22"/>
                <w:szCs w:val="22"/>
              </w:rPr>
            </w:pPr>
            <w:r>
              <w:rPr>
                <w:rFonts w:ascii="Arial Narrow" w:hAnsi="Arial Narrow" w:cstheme="minorHAnsi"/>
                <w:sz w:val="22"/>
                <w:szCs w:val="22"/>
              </w:rPr>
              <w:t xml:space="preserve">Anderson </w:t>
            </w:r>
            <w:r w:rsidR="00DE4CCB">
              <w:rPr>
                <w:rFonts w:ascii="Arial Narrow" w:hAnsi="Arial Narrow" w:cstheme="minorHAnsi"/>
                <w:sz w:val="22"/>
                <w:szCs w:val="22"/>
              </w:rPr>
              <w:t>Emilio Saavedra</w:t>
            </w:r>
          </w:p>
        </w:tc>
        <w:tc>
          <w:tcPr>
            <w:tcW w:w="3368" w:type="dxa"/>
            <w:shd w:val="clear" w:color="auto" w:fill="auto"/>
            <w:vAlign w:val="center"/>
          </w:tcPr>
          <w:p w14:paraId="7640FF13" w14:textId="625E092E" w:rsidR="00DE4CCB" w:rsidRPr="004867BF" w:rsidRDefault="00DE4CCB" w:rsidP="00DE4CCB">
            <w:pPr>
              <w:jc w:val="both"/>
              <w:rPr>
                <w:rFonts w:ascii="Arial Narrow" w:hAnsi="Arial Narrow" w:cstheme="minorHAnsi"/>
                <w:bCs/>
                <w:sz w:val="22"/>
                <w:szCs w:val="22"/>
              </w:rPr>
            </w:pPr>
            <w:r>
              <w:rPr>
                <w:rFonts w:ascii="Arial Narrow" w:hAnsi="Arial Narrow" w:cstheme="minorHAnsi"/>
                <w:bCs/>
                <w:sz w:val="22"/>
                <w:szCs w:val="22"/>
              </w:rPr>
              <w:t>Asesor del Viceministerio de Conectividad</w:t>
            </w:r>
          </w:p>
        </w:tc>
        <w:tc>
          <w:tcPr>
            <w:tcW w:w="3827" w:type="dxa"/>
            <w:shd w:val="clear" w:color="auto" w:fill="auto"/>
          </w:tcPr>
          <w:p w14:paraId="36866182" w14:textId="08E71F24" w:rsidR="00DE4CCB" w:rsidRPr="004867BF" w:rsidRDefault="00DE4CCB" w:rsidP="00DE4CCB">
            <w:pPr>
              <w:jc w:val="both"/>
              <w:rPr>
                <w:rFonts w:ascii="Arial Narrow" w:hAnsi="Arial Narrow" w:cstheme="minorHAnsi"/>
                <w:sz w:val="22"/>
                <w:szCs w:val="22"/>
              </w:rPr>
            </w:pPr>
            <w:r w:rsidRPr="00B17218">
              <w:rPr>
                <w:rFonts w:ascii="Arial Narrow" w:hAnsi="Arial Narrow" w:cstheme="minorHAnsi"/>
                <w:sz w:val="22"/>
                <w:szCs w:val="22"/>
              </w:rPr>
              <w:t>Firma digital</w:t>
            </w:r>
          </w:p>
        </w:tc>
      </w:tr>
      <w:tr w:rsidR="00DE4CCB" w:rsidRPr="004867BF" w14:paraId="3BCD525D" w14:textId="77777777" w:rsidTr="00DE4CCB">
        <w:trPr>
          <w:trHeight w:val="405"/>
          <w:jc w:val="center"/>
        </w:trPr>
        <w:tc>
          <w:tcPr>
            <w:tcW w:w="2723" w:type="dxa"/>
            <w:vAlign w:val="center"/>
          </w:tcPr>
          <w:p w14:paraId="3661D460" w14:textId="2F857607" w:rsidR="00DE4CCB" w:rsidRDefault="00DE4CCB" w:rsidP="00DE4CCB">
            <w:pPr>
              <w:jc w:val="both"/>
              <w:rPr>
                <w:rFonts w:ascii="Arial Narrow" w:hAnsi="Arial Narrow" w:cstheme="minorHAnsi"/>
                <w:sz w:val="22"/>
                <w:szCs w:val="22"/>
              </w:rPr>
            </w:pPr>
            <w:r>
              <w:rPr>
                <w:rFonts w:ascii="Arial Narrow" w:hAnsi="Arial Narrow" w:cstheme="minorHAnsi"/>
                <w:sz w:val="22"/>
                <w:szCs w:val="22"/>
              </w:rPr>
              <w:t>Jorge Alberto Restán</w:t>
            </w:r>
          </w:p>
        </w:tc>
        <w:tc>
          <w:tcPr>
            <w:tcW w:w="3368" w:type="dxa"/>
            <w:shd w:val="clear" w:color="auto" w:fill="auto"/>
            <w:vAlign w:val="center"/>
          </w:tcPr>
          <w:p w14:paraId="621D33D3" w14:textId="7D011795" w:rsidR="00DE4CCB" w:rsidRPr="004867BF" w:rsidRDefault="00DE4CCB" w:rsidP="00DE4CCB">
            <w:pPr>
              <w:jc w:val="both"/>
              <w:rPr>
                <w:rFonts w:ascii="Arial Narrow" w:hAnsi="Arial Narrow" w:cstheme="minorHAnsi"/>
                <w:bCs/>
                <w:sz w:val="22"/>
                <w:szCs w:val="22"/>
              </w:rPr>
            </w:pPr>
            <w:r w:rsidRPr="004867BF">
              <w:rPr>
                <w:rFonts w:ascii="Arial Narrow" w:hAnsi="Arial Narrow" w:cstheme="minorHAnsi"/>
                <w:bCs/>
                <w:sz w:val="22"/>
                <w:szCs w:val="22"/>
              </w:rPr>
              <w:t xml:space="preserve">Apoyo </w:t>
            </w:r>
            <w:r>
              <w:rPr>
                <w:rFonts w:ascii="Arial Narrow" w:hAnsi="Arial Narrow" w:cstheme="minorHAnsi"/>
                <w:bCs/>
                <w:sz w:val="22"/>
                <w:szCs w:val="22"/>
              </w:rPr>
              <w:t>Técnico</w:t>
            </w:r>
            <w:r w:rsidRPr="004867BF">
              <w:rPr>
                <w:rFonts w:ascii="Arial Narrow" w:hAnsi="Arial Narrow" w:cstheme="minorHAnsi"/>
                <w:bCs/>
                <w:sz w:val="22"/>
                <w:szCs w:val="22"/>
              </w:rPr>
              <w:t xml:space="preserve"> Dirección de Infraestructura</w:t>
            </w:r>
          </w:p>
        </w:tc>
        <w:tc>
          <w:tcPr>
            <w:tcW w:w="3827" w:type="dxa"/>
            <w:shd w:val="clear" w:color="auto" w:fill="auto"/>
          </w:tcPr>
          <w:p w14:paraId="155A1466" w14:textId="341DF5F6" w:rsidR="00DE4CCB" w:rsidRDefault="00DE4CCB" w:rsidP="00DE4CCB">
            <w:pPr>
              <w:jc w:val="both"/>
              <w:rPr>
                <w:rFonts w:ascii="Arial Narrow" w:hAnsi="Arial Narrow" w:cstheme="minorHAnsi"/>
                <w:sz w:val="22"/>
                <w:szCs w:val="22"/>
              </w:rPr>
            </w:pPr>
            <w:r w:rsidRPr="00B17218">
              <w:rPr>
                <w:rFonts w:ascii="Arial Narrow" w:hAnsi="Arial Narrow" w:cstheme="minorHAnsi"/>
                <w:sz w:val="22"/>
                <w:szCs w:val="22"/>
              </w:rPr>
              <w:t>Firma digital</w:t>
            </w:r>
          </w:p>
        </w:tc>
      </w:tr>
      <w:tr w:rsidR="00792E8C" w:rsidRPr="004867BF" w14:paraId="4D2319A9" w14:textId="77777777" w:rsidTr="00DE4CCB">
        <w:trPr>
          <w:trHeight w:val="405"/>
          <w:jc w:val="center"/>
        </w:trPr>
        <w:tc>
          <w:tcPr>
            <w:tcW w:w="2723" w:type="dxa"/>
            <w:vAlign w:val="center"/>
          </w:tcPr>
          <w:p w14:paraId="6956B4BE" w14:textId="1CC234DA" w:rsidR="00792E8C" w:rsidRPr="008908D4" w:rsidRDefault="00792E8C" w:rsidP="00DE4CCB">
            <w:pPr>
              <w:jc w:val="both"/>
              <w:rPr>
                <w:rFonts w:ascii="Arial Narrow" w:hAnsi="Arial Narrow" w:cstheme="minorHAnsi"/>
                <w:sz w:val="22"/>
                <w:szCs w:val="22"/>
                <w:highlight w:val="yellow"/>
              </w:rPr>
            </w:pPr>
            <w:r w:rsidRPr="008908D4">
              <w:rPr>
                <w:rFonts w:ascii="Arial Narrow" w:hAnsi="Arial Narrow" w:cstheme="minorHAnsi"/>
                <w:sz w:val="22"/>
                <w:szCs w:val="22"/>
                <w:highlight w:val="yellow"/>
              </w:rPr>
              <w:t xml:space="preserve">Miguel Felipe Poveda </w:t>
            </w:r>
          </w:p>
        </w:tc>
        <w:tc>
          <w:tcPr>
            <w:tcW w:w="3368" w:type="dxa"/>
            <w:shd w:val="clear" w:color="auto" w:fill="auto"/>
            <w:vAlign w:val="center"/>
          </w:tcPr>
          <w:p w14:paraId="3E60BD88" w14:textId="7A09B468" w:rsidR="00792E8C" w:rsidRPr="008908D4" w:rsidRDefault="00792E8C" w:rsidP="00DE4CCB">
            <w:pPr>
              <w:jc w:val="both"/>
              <w:rPr>
                <w:rFonts w:ascii="Arial Narrow" w:hAnsi="Arial Narrow" w:cstheme="minorHAnsi"/>
                <w:bCs/>
                <w:sz w:val="22"/>
                <w:szCs w:val="22"/>
                <w:highlight w:val="yellow"/>
              </w:rPr>
            </w:pPr>
            <w:r w:rsidRPr="008908D4">
              <w:rPr>
                <w:rFonts w:ascii="Arial Narrow" w:hAnsi="Arial Narrow" w:cstheme="minorHAnsi"/>
                <w:bCs/>
                <w:sz w:val="22"/>
                <w:szCs w:val="22"/>
                <w:highlight w:val="yellow"/>
              </w:rPr>
              <w:t>Apoyo Técnico Dirección de Infraestructura</w:t>
            </w:r>
          </w:p>
        </w:tc>
        <w:tc>
          <w:tcPr>
            <w:tcW w:w="3827" w:type="dxa"/>
            <w:shd w:val="clear" w:color="auto" w:fill="auto"/>
          </w:tcPr>
          <w:p w14:paraId="2053E273" w14:textId="5179FE83" w:rsidR="00792E8C" w:rsidRPr="008908D4" w:rsidRDefault="00792E8C" w:rsidP="00DE4CCB">
            <w:pPr>
              <w:jc w:val="both"/>
              <w:rPr>
                <w:rFonts w:ascii="Arial Narrow" w:hAnsi="Arial Narrow" w:cstheme="minorHAnsi"/>
                <w:sz w:val="22"/>
                <w:szCs w:val="22"/>
                <w:highlight w:val="yellow"/>
              </w:rPr>
            </w:pPr>
            <w:r w:rsidRPr="008908D4">
              <w:rPr>
                <w:rFonts w:ascii="Arial Narrow" w:hAnsi="Arial Narrow" w:cstheme="minorHAnsi"/>
                <w:sz w:val="22"/>
                <w:szCs w:val="22"/>
                <w:highlight w:val="yellow"/>
              </w:rPr>
              <w:t>Firma digital</w:t>
            </w:r>
          </w:p>
        </w:tc>
      </w:tr>
      <w:tr w:rsidR="00DE4CCB" w:rsidRPr="004867BF" w14:paraId="5C7EC4D1" w14:textId="77777777" w:rsidTr="00DE4CCB">
        <w:trPr>
          <w:trHeight w:val="405"/>
          <w:jc w:val="center"/>
        </w:trPr>
        <w:tc>
          <w:tcPr>
            <w:tcW w:w="2723" w:type="dxa"/>
            <w:vAlign w:val="center"/>
          </w:tcPr>
          <w:p w14:paraId="2D1877CF" w14:textId="502FE929" w:rsidR="00DE4CCB" w:rsidRPr="004867BF" w:rsidRDefault="00DE4CCB" w:rsidP="00DE4CCB">
            <w:pPr>
              <w:jc w:val="both"/>
              <w:rPr>
                <w:rFonts w:ascii="Arial Narrow" w:hAnsi="Arial Narrow" w:cstheme="minorHAnsi"/>
                <w:sz w:val="22"/>
                <w:szCs w:val="22"/>
              </w:rPr>
            </w:pPr>
            <w:r w:rsidRPr="004867BF">
              <w:rPr>
                <w:rFonts w:ascii="Arial Narrow" w:hAnsi="Arial Narrow" w:cstheme="minorHAnsi"/>
                <w:sz w:val="22"/>
                <w:szCs w:val="22"/>
              </w:rPr>
              <w:t>A</w:t>
            </w:r>
            <w:r w:rsidR="00792E8C">
              <w:rPr>
                <w:rFonts w:ascii="Arial Narrow" w:hAnsi="Arial Narrow" w:cstheme="minorHAnsi"/>
                <w:sz w:val="22"/>
                <w:szCs w:val="22"/>
              </w:rPr>
              <w:t>na Cristina Bonilla</w:t>
            </w:r>
          </w:p>
        </w:tc>
        <w:tc>
          <w:tcPr>
            <w:tcW w:w="3368" w:type="dxa"/>
            <w:shd w:val="clear" w:color="auto" w:fill="auto"/>
            <w:vAlign w:val="center"/>
          </w:tcPr>
          <w:p w14:paraId="1EB9147F" w14:textId="2A03F8B9" w:rsidR="00DE4CCB" w:rsidRPr="004867BF" w:rsidRDefault="00DE4CCB" w:rsidP="00DE4CCB">
            <w:pPr>
              <w:jc w:val="both"/>
              <w:rPr>
                <w:rFonts w:ascii="Arial Narrow" w:hAnsi="Arial Narrow" w:cstheme="minorHAnsi"/>
                <w:bCs/>
                <w:sz w:val="22"/>
                <w:szCs w:val="22"/>
              </w:rPr>
            </w:pPr>
            <w:r w:rsidRPr="004867BF">
              <w:rPr>
                <w:rFonts w:ascii="Arial Narrow" w:hAnsi="Arial Narrow" w:cstheme="minorHAnsi"/>
                <w:bCs/>
                <w:sz w:val="22"/>
                <w:szCs w:val="22"/>
              </w:rPr>
              <w:t>Apoyo Financiero Dirección de Infraestructura</w:t>
            </w:r>
          </w:p>
        </w:tc>
        <w:tc>
          <w:tcPr>
            <w:tcW w:w="3827" w:type="dxa"/>
            <w:shd w:val="clear" w:color="auto" w:fill="auto"/>
          </w:tcPr>
          <w:p w14:paraId="3D540CE0" w14:textId="198D4771" w:rsidR="00DE4CCB" w:rsidRDefault="00DE4CCB" w:rsidP="00DE4CCB">
            <w:pPr>
              <w:jc w:val="both"/>
              <w:rPr>
                <w:rFonts w:ascii="Arial Narrow" w:hAnsi="Arial Narrow" w:cstheme="minorHAnsi"/>
                <w:sz w:val="22"/>
                <w:szCs w:val="22"/>
              </w:rPr>
            </w:pPr>
            <w:r w:rsidRPr="00B17218">
              <w:rPr>
                <w:rFonts w:ascii="Arial Narrow" w:hAnsi="Arial Narrow" w:cstheme="minorHAnsi"/>
                <w:sz w:val="22"/>
                <w:szCs w:val="22"/>
              </w:rPr>
              <w:t>Firma digital</w:t>
            </w:r>
          </w:p>
        </w:tc>
      </w:tr>
    </w:tbl>
    <w:p w14:paraId="19637447" w14:textId="77777777" w:rsidR="002C7489" w:rsidRDefault="002C7489" w:rsidP="00154B10">
      <w:pPr>
        <w:jc w:val="both"/>
        <w:rPr>
          <w:rFonts w:ascii="Arial Narrow" w:hAnsi="Arial Narrow" w:cs="Arial"/>
          <w:sz w:val="22"/>
          <w:szCs w:val="22"/>
        </w:rPr>
      </w:pPr>
    </w:p>
    <w:tbl>
      <w:tblPr>
        <w:tblW w:w="9923"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23"/>
      </w:tblGrid>
      <w:tr w:rsidR="002C7489" w:rsidRPr="0079290F" w14:paraId="55B963C0" w14:textId="77777777" w:rsidTr="00B956E2">
        <w:trPr>
          <w:trHeight w:val="296"/>
        </w:trPr>
        <w:tc>
          <w:tcPr>
            <w:tcW w:w="9923" w:type="dxa"/>
          </w:tcPr>
          <w:p w14:paraId="17709965" w14:textId="77777777" w:rsidR="002C7489" w:rsidRPr="0079290F" w:rsidRDefault="002C7489" w:rsidP="00691169">
            <w:pPr>
              <w:jc w:val="center"/>
              <w:rPr>
                <w:rFonts w:ascii="Arial Narrow" w:hAnsi="Arial Narrow" w:cs="Arial"/>
                <w:sz w:val="22"/>
                <w:szCs w:val="22"/>
              </w:rPr>
            </w:pPr>
            <w:r>
              <w:rPr>
                <w:rFonts w:ascii="Arial Narrow" w:hAnsi="Arial Narrow" w:cs="Arial"/>
                <w:sz w:val="22"/>
                <w:szCs w:val="22"/>
              </w:rPr>
              <w:t>Anexos</w:t>
            </w:r>
          </w:p>
        </w:tc>
      </w:tr>
    </w:tbl>
    <w:p w14:paraId="44348F19" w14:textId="487470E0" w:rsidR="002C7489" w:rsidRDefault="00B956E2" w:rsidP="00154B10">
      <w:pPr>
        <w:jc w:val="both"/>
        <w:rPr>
          <w:rFonts w:ascii="Arial Narrow" w:hAnsi="Arial Narrow" w:cs="Arial"/>
          <w:sz w:val="22"/>
          <w:szCs w:val="22"/>
        </w:rPr>
      </w:pPr>
      <w:r>
        <w:rPr>
          <w:rFonts w:ascii="Arial Narrow" w:hAnsi="Arial Narrow" w:cs="Arial"/>
          <w:sz w:val="22"/>
          <w:szCs w:val="22"/>
        </w:rPr>
        <w:t xml:space="preserve"> Presentación CPE</w:t>
      </w:r>
    </w:p>
    <w:p w14:paraId="2F627D76" w14:textId="77777777" w:rsidR="002C7489" w:rsidRDefault="002C7489" w:rsidP="00154B10">
      <w:pPr>
        <w:jc w:val="both"/>
        <w:rPr>
          <w:rFonts w:ascii="Arial Narrow" w:hAnsi="Arial Narrow" w:cs="Arial"/>
          <w:sz w:val="22"/>
          <w:szCs w:val="22"/>
        </w:rPr>
      </w:pPr>
    </w:p>
    <w:p w14:paraId="7073E75D" w14:textId="77777777" w:rsidR="002C7489" w:rsidRDefault="002C7489" w:rsidP="00154B10">
      <w:pPr>
        <w:jc w:val="both"/>
        <w:rPr>
          <w:rFonts w:ascii="Arial Narrow" w:hAnsi="Arial Narrow" w:cs="Arial"/>
          <w:sz w:val="22"/>
          <w:szCs w:val="22"/>
        </w:rPr>
      </w:pPr>
    </w:p>
    <w:sectPr w:rsidR="002C7489" w:rsidSect="00C5617F">
      <w:headerReference w:type="default" r:id="rId15"/>
      <w:footerReference w:type="default" r:id="rId16"/>
      <w:pgSz w:w="12242" w:h="15842" w:code="1"/>
      <w:pgMar w:top="720" w:right="720" w:bottom="720" w:left="720" w:header="284" w:footer="646" w:gutter="0"/>
      <w:paperSrc w:first="260" w:other="260"/>
      <w:pgNumType w:chapStyle="1"/>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0" w:author="Miguel Felipe Poveda" w:date="2024-04-09T21:35:00Z" w:initials="MFP">
    <w:p w14:paraId="7BEDD77F" w14:textId="77777777" w:rsidR="00E03028" w:rsidRDefault="00E03028" w:rsidP="00E03028">
      <w:pPr>
        <w:pStyle w:val="Textocomentario"/>
      </w:pPr>
      <w:r>
        <w:rPr>
          <w:rStyle w:val="Refdecomentario"/>
        </w:rPr>
        <w:annotationRef/>
      </w:r>
      <w:r>
        <w:t>Este valor ya se pagó, en el próximo mes presentan los pagos y soportes</w:t>
      </w:r>
    </w:p>
  </w:comment>
  <w:comment w:id="1" w:author="Miguel Felipe Poveda" w:date="2024-04-09T21:43:00Z" w:initials="MFP">
    <w:p w14:paraId="6E712582" w14:textId="77777777" w:rsidR="00E03028" w:rsidRDefault="00E03028" w:rsidP="00E03028">
      <w:pPr>
        <w:pStyle w:val="Textocomentario"/>
      </w:pPr>
      <w:r>
        <w:rPr>
          <w:rStyle w:val="Refdecomentario"/>
        </w:rPr>
        <w:annotationRef/>
      </w:r>
      <w:r>
        <w:t xml:space="preserve">Ana cristina solicita que los pagos y soportes se presenten en el mes de abril, Ana maría se compromete que la semana entrante radicar legalización de los 17 millones y de los  438 millones, quedarían pendientes  1366 millones por legalizar , se legalizarían 2 si y 1 no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7BEDD77F" w15:done="0"/>
  <w15:commentEx w15:paraId="6E712582" w15:paraIdParent="7BEDD77F"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29C03334" w16cex:dateUtc="2024-04-10T02:35:00Z"/>
  <w16cex:commentExtensible w16cex:durableId="29C034F5" w16cex:dateUtc="2024-04-10T02:4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7BEDD77F" w16cid:durableId="29C03334"/>
  <w16cid:commentId w16cid:paraId="6E712582" w16cid:durableId="29C034F5"/>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10C33FF" w14:textId="77777777" w:rsidR="00C5617F" w:rsidRDefault="00C5617F">
      <w:r>
        <w:separator/>
      </w:r>
    </w:p>
  </w:endnote>
  <w:endnote w:type="continuationSeparator" w:id="0">
    <w:p w14:paraId="6E7B60B4" w14:textId="77777777" w:rsidR="00C5617F" w:rsidRDefault="00C5617F">
      <w:r>
        <w:continuationSeparator/>
      </w:r>
    </w:p>
  </w:endnote>
  <w:endnote w:type="continuationNotice" w:id="1">
    <w:p w14:paraId="5A0A68A9" w14:textId="77777777" w:rsidR="00C5617F" w:rsidRDefault="00C5617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6721E7F" w14:textId="44DD2829" w:rsidR="00185172" w:rsidRDefault="00185172" w:rsidP="002C7489">
    <w:pPr>
      <w:pStyle w:val="Piedepgina"/>
      <w:jc w:val="right"/>
    </w:pPr>
    <w:r>
      <w:rPr>
        <w:noProof/>
        <w:lang w:val="es-CO" w:eastAsia="es-CO"/>
      </w:rPr>
      <mc:AlternateContent>
        <mc:Choice Requires="wps">
          <w:drawing>
            <wp:anchor distT="0" distB="0" distL="114300" distR="114300" simplePos="0" relativeHeight="251658242" behindDoc="0" locked="0" layoutInCell="0" allowOverlap="1" wp14:anchorId="735A86A8" wp14:editId="2E07BB1A">
              <wp:simplePos x="0" y="0"/>
              <wp:positionH relativeFrom="page">
                <wp:posOffset>0</wp:posOffset>
              </wp:positionH>
              <wp:positionV relativeFrom="page">
                <wp:posOffset>9595485</wp:posOffset>
              </wp:positionV>
              <wp:extent cx="7773670" cy="273050"/>
              <wp:effectExtent l="0" t="0" r="0" b="12700"/>
              <wp:wrapNone/>
              <wp:docPr id="3" name="Text Box 3" descr="{&quot;HashCode&quot;:-324040364,&quot;Height&quot;:792.0,&quot;Width&quot;:612.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773670" cy="2730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29DF4D04" w14:textId="2DC49CDB" w:rsidR="00185172" w:rsidRPr="00022B14" w:rsidRDefault="00185172" w:rsidP="00022B14">
                          <w:pPr>
                            <w:rPr>
                              <w:rFonts w:ascii="Calibri" w:hAnsi="Calibri"/>
                              <w:color w:val="000000"/>
                              <w:sz w:val="20"/>
                            </w:rPr>
                          </w:pPr>
                          <w:r w:rsidRPr="00022B14">
                            <w:rPr>
                              <w:rFonts w:ascii="Calibri" w:hAnsi="Calibri"/>
                              <w:color w:val="000000"/>
                              <w:sz w:val="20"/>
                            </w:rPr>
                            <w:t>Pública</w:t>
                          </w:r>
                        </w:p>
                      </w:txbxContent>
                    </wps:txbx>
                    <wps:bodyPr rot="0" spcFirstLastPara="0" vertOverflow="overflow" horzOverflow="overflow" vert="horz" wrap="square" lIns="254000" tIns="0" rIns="91440" bIns="0" numCol="1" spcCol="0" rtlCol="0" fromWordArt="0" anchor="b" anchorCtr="0" forceAA="0" compatLnSpc="1">
                      <a:prstTxWarp prst="textNoShape">
                        <a:avLst/>
                      </a:prstTxWarp>
                      <a:noAutofit/>
                    </wps:bodyPr>
                  </wps:wsp>
                </a:graphicData>
              </a:graphic>
            </wp:anchor>
          </w:drawing>
        </mc:Choice>
        <mc:Fallback>
          <w:pict>
            <v:shapetype w14:anchorId="735A86A8" id="_x0000_t202" coordsize="21600,21600" o:spt="202" path="m,l,21600r21600,l21600,xe">
              <v:stroke joinstyle="miter"/>
              <v:path gradientshapeok="t" o:connecttype="rect"/>
            </v:shapetype>
            <v:shape id="Text Box 3" o:spid="_x0000_s1026" type="#_x0000_t202" alt="{&quot;HashCode&quot;:-324040364,&quot;Height&quot;:792.0,&quot;Width&quot;:612.0,&quot;Placement&quot;:&quot;Footer&quot;,&quot;Index&quot;:&quot;Primary&quot;,&quot;Section&quot;:1,&quot;Top&quot;:0.0,&quot;Left&quot;:0.0}" style="position:absolute;left:0;text-align:left;margin-left:0;margin-top:755.55pt;width:612.1pt;height:21.5pt;z-index:251658242;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" o:allowincell="f" filled="f" stroked="f" strokeweight=".5pt">
              <v:textbox inset="20pt,0,,0">
                <w:txbxContent>
                  <w:p w14:paraId="29DF4D04" w14:textId="2DC49CDB" w:rsidR="00185172" w:rsidRPr="00022B14" w:rsidRDefault="00185172" w:rsidP="00022B14">
                    <w:pPr>
                      <w:rPr>
                        <w:rFonts w:ascii="Calibri" w:hAnsi="Calibri"/>
                        <w:color w:val="000000"/>
                        <w:sz w:val="20"/>
                      </w:rPr>
                    </w:pPr>
                    <w:r w:rsidRPr="00022B14">
                      <w:rPr>
                        <w:rFonts w:ascii="Calibri" w:hAnsi="Calibri"/>
                        <w:color w:val="000000"/>
                        <w:sz w:val="20"/>
                      </w:rPr>
                      <w:t>Pública</w:t>
                    </w:r>
                  </w:p>
                </w:txbxContent>
              </v:textbox>
              <w10:wrap anchorx="page" anchory="page"/>
            </v:shape>
          </w:pict>
        </mc:Fallback>
      </mc:AlternateContent>
    </w:r>
    <w:r>
      <w:rPr>
        <w:noProof/>
        <w:lang w:val="es-CO" w:eastAsia="es-CO"/>
      </w:rPr>
      <mc:AlternateContent>
        <mc:Choice Requires="wps">
          <w:drawing>
            <wp:anchor distT="0" distB="0" distL="114300" distR="114300" simplePos="0" relativeHeight="251658240" behindDoc="0" locked="0" layoutInCell="1" allowOverlap="1" wp14:anchorId="28A882E7" wp14:editId="31CA05B8">
              <wp:simplePos x="0" y="0"/>
              <wp:positionH relativeFrom="page">
                <wp:posOffset>390525</wp:posOffset>
              </wp:positionH>
              <wp:positionV relativeFrom="paragraph">
                <wp:posOffset>-511175</wp:posOffset>
              </wp:positionV>
              <wp:extent cx="5972175" cy="930910"/>
              <wp:effectExtent l="0" t="0" r="0" b="0"/>
              <wp:wrapTight wrapText="bothSides">
                <wp:wrapPolygon edited="0">
                  <wp:start x="138" y="1326"/>
                  <wp:lineTo x="138" y="20333"/>
                  <wp:lineTo x="21359" y="20333"/>
                  <wp:lineTo x="21359" y="1326"/>
                  <wp:lineTo x="138" y="1326"/>
                </wp:wrapPolygon>
              </wp:wrapTight>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72175" cy="930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52ACDD" w14:textId="47E6F4F4" w:rsidR="00185172" w:rsidRPr="00AB7677" w:rsidRDefault="00185172" w:rsidP="00AB7677">
                          <w:pPr>
                            <w:jc w:val="center"/>
                            <w:rPr>
                              <w:rFonts w:ascii="Arial" w:hAnsi="Arial"/>
                              <w:b/>
                              <w:color w:val="2D4083"/>
                              <w:sz w:val="14"/>
                            </w:rPr>
                          </w:pPr>
                          <w:r>
                            <w:rPr>
                              <w:noProof/>
                              <w:lang w:val="es-CO" w:eastAsia="es-CO"/>
                            </w:rPr>
                            <w:drawing>
                              <wp:inline distT="0" distB="0" distL="0" distR="0" wp14:anchorId="07FEB780" wp14:editId="51D26D3C">
                                <wp:extent cx="590550" cy="572135"/>
                                <wp:effectExtent l="0" t="0" r="0" b="0"/>
                                <wp:docPr id="1" name="Picture 1" descr="Logotipo&#10;&#10;Descripción generada automáticamente"/>
                                <wp:cNvGraphicFramePr/>
                                <a:graphic xmlns:a="http://schemas.openxmlformats.org/drawingml/2006/main">
                                  <a:graphicData uri="http://schemas.openxmlformats.org/drawingml/2006/picture">
                                    <pic:pic xmlns:pic="http://schemas.openxmlformats.org/drawingml/2006/picture">
                                      <pic:nvPicPr>
                                        <pic:cNvPr id="1" name="Imagen 1" descr="Logotipo&#10;&#10;Descripción generada automáticamente"/>
                                        <pic:cNvPicPr/>
                                      </pic:nvPicPr>
                                      <pic:blipFill>
                                        <a:blip r:embed="rId1">
                                          <a:extLst>
                                            <a:ext uri="{28A0092B-C50C-407E-A947-70E740481C1C}">
                                              <a14:useLocalDpi xmlns:a14="http://schemas.microsoft.com/office/drawing/2010/main" val="0"/>
                                            </a:ext>
                                          </a:extLst>
                                        </a:blip>
                                        <a:stretch>
                                          <a:fillRect/>
                                        </a:stretch>
                                      </pic:blipFill>
                                      <pic:spPr>
                                        <a:xfrm>
                                          <a:off x="0" y="0"/>
                                          <a:ext cx="590550" cy="572135"/>
                                        </a:xfrm>
                                        <a:prstGeom prst="rect">
                                          <a:avLst/>
                                        </a:prstGeom>
                                      </pic:spPr>
                                    </pic:pic>
                                  </a:graphicData>
                                </a:graphic>
                              </wp:inline>
                            </w:drawing>
                          </w:r>
                          <w:r>
                            <w:rPr>
                              <w:rFonts w:ascii="Arial" w:hAnsi="Arial"/>
                              <w:b/>
                              <w:color w:val="2D4083"/>
                              <w:sz w:val="14"/>
                            </w:rPr>
                            <w:t xml:space="preserve">                        </w:t>
                          </w:r>
                          <w:r w:rsidRPr="00AB7677">
                            <w:rPr>
                              <w:rFonts w:ascii="Arial" w:hAnsi="Arial"/>
                              <w:b/>
                              <w:color w:val="2D4083"/>
                              <w:sz w:val="14"/>
                            </w:rPr>
                            <w:t>“Los datos proporcionados serán tratados de acuerdo a la política de tratamiento de datos personales del MinTIC (</w:t>
                          </w:r>
                          <w:hyperlink r:id="rId2" w:tgtFrame="_blank" w:tooltip="Dirección URL original: http://www.mintic.gov.co/. Haga clic o pulse si confía en este vínculo." w:history="1">
                            <w:r w:rsidRPr="00AB7677">
                              <w:rPr>
                                <w:b/>
                                <w:color w:val="2D4083"/>
                                <w:sz w:val="14"/>
                              </w:rPr>
                              <w:t>www.mintic.gov.co</w:t>
                            </w:r>
                          </w:hyperlink>
                          <w:r w:rsidRPr="00AB7677">
                            <w:rPr>
                              <w:rFonts w:ascii="Arial" w:hAnsi="Arial"/>
                              <w:b/>
                              <w:color w:val="2D4083"/>
                              <w:sz w:val="14"/>
                            </w:rPr>
                            <w:t>), la ley 1581 de 2012 y sus decretos reglamentarios”</w:t>
                          </w:r>
                        </w:p>
                        <w:p w14:paraId="1BBE710E" w14:textId="3BB4E93E" w:rsidR="00185172" w:rsidRDefault="00185172" w:rsidP="005051BB">
                          <w:pPr>
                            <w:rPr>
                              <w:rFonts w:ascii="Arial" w:hAnsi="Arial"/>
                              <w:b/>
                              <w:color w:val="2D4083"/>
                              <w:sz w:val="14"/>
                            </w:rPr>
                          </w:pPr>
                        </w:p>
                        <w:p w14:paraId="2AC518AF" w14:textId="6B685389" w:rsidR="00185172" w:rsidRPr="00F03133" w:rsidRDefault="00185172" w:rsidP="005051BB">
                          <w:pPr>
                            <w:rPr>
                              <w:rFonts w:ascii="Arial" w:hAnsi="Arial"/>
                              <w:b/>
                              <w:color w:val="2D4083"/>
                              <w:sz w:val="14"/>
                            </w:rPr>
                          </w:pPr>
                        </w:p>
                        <w:p w14:paraId="6650AB7E" w14:textId="39FB3E25" w:rsidR="00185172" w:rsidRPr="00F03133" w:rsidRDefault="00185172" w:rsidP="005051BB">
                          <w:pPr>
                            <w:rPr>
                              <w:rFonts w:ascii="Arial" w:hAnsi="Arial"/>
                              <w:b/>
                              <w:color w:val="2D4083"/>
                              <w:sz w:val="14"/>
                            </w:rPr>
                          </w:pPr>
                        </w:p>
                        <w:p w14:paraId="3FCFEA46" w14:textId="77777777" w:rsidR="00185172" w:rsidRPr="00F03133" w:rsidRDefault="00185172" w:rsidP="005051BB">
                          <w:pPr>
                            <w:rPr>
                              <w:color w:val="2D4083"/>
                              <w:sz w:val="14"/>
                            </w:rPr>
                          </w:pPr>
                        </w:p>
                        <w:p w14:paraId="265B4FAE" w14:textId="77777777" w:rsidR="00185172" w:rsidRPr="00F03133" w:rsidRDefault="00185172" w:rsidP="005051BB">
                          <w:pPr>
                            <w:rPr>
                              <w:sz w:val="14"/>
                            </w:rPr>
                          </w:pP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8A882E7" id="Text Box 5" o:spid="_x0000_s1027" type="#_x0000_t202" style="position:absolute;left:0;text-align:left;margin-left:30.75pt;margin-top:-40.25pt;width:470.25pt;height:73.3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" filled="f" stroked="f">
              <v:textbox inset=",7.2pt,,7.2pt">
                <w:txbxContent>
                  <w:p w14:paraId="4152ACDD" w14:textId="47E6F4F4" w:rsidR="00185172" w:rsidRPr="00AB7677" w:rsidRDefault="00185172" w:rsidP="00AB7677">
                    <w:pPr>
                      <w:jc w:val="center"/>
                      <w:rPr>
                        <w:rFonts w:ascii="Arial" w:hAnsi="Arial"/>
                        <w:b/>
                        <w:color w:val="2D4083"/>
                        <w:sz w:val="14"/>
                      </w:rPr>
                    </w:pPr>
                    <w:r>
                      <w:rPr>
                        <w:noProof/>
                        <w:lang w:val="es-CO" w:eastAsia="es-CO"/>
                      </w:rPr>
                      <w:drawing>
                        <wp:inline distT="0" distB="0" distL="0" distR="0" wp14:anchorId="07FEB780" wp14:editId="51D26D3C">
                          <wp:extent cx="590550" cy="572135"/>
                          <wp:effectExtent l="0" t="0" r="0" b="0"/>
                          <wp:docPr id="1" name="Picture 1" descr="Logotipo&#10;&#10;Descripción generada automáticamente"/>
                          <wp:cNvGraphicFramePr/>
                          <a:graphic xmlns:a="http://schemas.openxmlformats.org/drawingml/2006/main">
                            <a:graphicData uri="http://schemas.openxmlformats.org/drawingml/2006/picture">
                              <pic:pic xmlns:pic="http://schemas.openxmlformats.org/drawingml/2006/picture">
                                <pic:nvPicPr>
                                  <pic:cNvPr id="1" name="Imagen 1" descr="Logotipo&#10;&#10;Descripción generada automáticamente"/>
                                  <pic:cNvPicPr/>
                                </pic:nvPicPr>
                                <pic:blipFill>
                                  <a:blip r:embed="rId1">
                                    <a:extLst>
                                      <a:ext uri="{28A0092B-C50C-407E-A947-70E740481C1C}">
                                        <a14:useLocalDpi xmlns:a14="http://schemas.microsoft.com/office/drawing/2010/main" val="0"/>
                                      </a:ext>
                                    </a:extLst>
                                  </a:blip>
                                  <a:stretch>
                                    <a:fillRect/>
                                  </a:stretch>
                                </pic:blipFill>
                                <pic:spPr>
                                  <a:xfrm>
                                    <a:off x="0" y="0"/>
                                    <a:ext cx="590550" cy="572135"/>
                                  </a:xfrm>
                                  <a:prstGeom prst="rect">
                                    <a:avLst/>
                                  </a:prstGeom>
                                </pic:spPr>
                              </pic:pic>
                            </a:graphicData>
                          </a:graphic>
                        </wp:inline>
                      </w:drawing>
                    </w:r>
                    <w:r>
                      <w:rPr>
                        <w:rFonts w:ascii="Arial" w:hAnsi="Arial"/>
                        <w:b/>
                        <w:color w:val="2D4083"/>
                        <w:sz w:val="14"/>
                      </w:rPr>
                      <w:t xml:space="preserve">                        </w:t>
                    </w:r>
                    <w:r w:rsidRPr="00AB7677">
                      <w:rPr>
                        <w:rFonts w:ascii="Arial" w:hAnsi="Arial"/>
                        <w:b/>
                        <w:color w:val="2D4083"/>
                        <w:sz w:val="14"/>
                      </w:rPr>
                      <w:t>“Los datos proporcionados serán tratados de acuerdo a la política de tratamiento de datos personales del MinTIC (</w:t>
                    </w:r>
                    <w:hyperlink r:id="rId3" w:tgtFrame="_blank" w:tooltip="Dirección URL original: http://www.mintic.gov.co/. Haga clic o pulse si confía en este vínculo." w:history="1">
                      <w:r w:rsidRPr="00AB7677">
                        <w:rPr>
                          <w:b/>
                          <w:color w:val="2D4083"/>
                          <w:sz w:val="14"/>
                        </w:rPr>
                        <w:t>www.mintic.gov.co</w:t>
                      </w:r>
                    </w:hyperlink>
                    <w:r w:rsidRPr="00AB7677">
                      <w:rPr>
                        <w:rFonts w:ascii="Arial" w:hAnsi="Arial"/>
                        <w:b/>
                        <w:color w:val="2D4083"/>
                        <w:sz w:val="14"/>
                      </w:rPr>
                      <w:t>), la ley 1581 de 2012 y sus decretos reglamentarios”</w:t>
                    </w:r>
                  </w:p>
                  <w:p w14:paraId="1BBE710E" w14:textId="3BB4E93E" w:rsidR="00185172" w:rsidRDefault="00185172" w:rsidP="005051BB">
                    <w:pPr>
                      <w:rPr>
                        <w:rFonts w:ascii="Arial" w:hAnsi="Arial"/>
                        <w:b/>
                        <w:color w:val="2D4083"/>
                        <w:sz w:val="14"/>
                      </w:rPr>
                    </w:pPr>
                  </w:p>
                  <w:p w14:paraId="2AC518AF" w14:textId="6B685389" w:rsidR="00185172" w:rsidRPr="00F03133" w:rsidRDefault="00185172" w:rsidP="005051BB">
                    <w:pPr>
                      <w:rPr>
                        <w:rFonts w:ascii="Arial" w:hAnsi="Arial"/>
                        <w:b/>
                        <w:color w:val="2D4083"/>
                        <w:sz w:val="14"/>
                      </w:rPr>
                    </w:pPr>
                  </w:p>
                  <w:p w14:paraId="6650AB7E" w14:textId="39FB3E25" w:rsidR="00185172" w:rsidRPr="00F03133" w:rsidRDefault="00185172" w:rsidP="005051BB">
                    <w:pPr>
                      <w:rPr>
                        <w:rFonts w:ascii="Arial" w:hAnsi="Arial"/>
                        <w:b/>
                        <w:color w:val="2D4083"/>
                        <w:sz w:val="14"/>
                      </w:rPr>
                    </w:pPr>
                  </w:p>
                  <w:p w14:paraId="3FCFEA46" w14:textId="77777777" w:rsidR="00185172" w:rsidRPr="00F03133" w:rsidRDefault="00185172" w:rsidP="005051BB">
                    <w:pPr>
                      <w:rPr>
                        <w:color w:val="2D4083"/>
                        <w:sz w:val="14"/>
                      </w:rPr>
                    </w:pPr>
                  </w:p>
                  <w:p w14:paraId="265B4FAE" w14:textId="77777777" w:rsidR="00185172" w:rsidRPr="00F03133" w:rsidRDefault="00185172" w:rsidP="005051BB">
                    <w:pPr>
                      <w:rPr>
                        <w:sz w:val="14"/>
                      </w:rPr>
                    </w:pPr>
                  </w:p>
                </w:txbxContent>
              </v:textbox>
              <w10:wrap type="tight" anchorx="page"/>
            </v:shape>
          </w:pict>
        </mc:Fallback>
      </mc:AlternateContent>
    </w:r>
    <w:r>
      <w:rPr>
        <w:noProof/>
        <w:lang w:val="es-CO" w:eastAsia="es-CO"/>
      </w:rPr>
      <mc:AlternateContent>
        <mc:Choice Requires="wps">
          <w:drawing>
            <wp:anchor distT="0" distB="0" distL="114300" distR="114300" simplePos="0" relativeHeight="251658241" behindDoc="0" locked="0" layoutInCell="1" allowOverlap="1" wp14:anchorId="010E9CF8" wp14:editId="6ADDC98E">
              <wp:simplePos x="0" y="0"/>
              <wp:positionH relativeFrom="column">
                <wp:posOffset>4095750</wp:posOffset>
              </wp:positionH>
              <wp:positionV relativeFrom="paragraph">
                <wp:posOffset>-158115</wp:posOffset>
              </wp:positionV>
              <wp:extent cx="1752600" cy="574675"/>
              <wp:effectExtent l="0" t="3810" r="0" b="2540"/>
              <wp:wrapNone/>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0" cy="574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FDE0EA" w14:textId="77777777" w:rsidR="00185172" w:rsidRDefault="00185172" w:rsidP="00EF392E">
                          <w:pPr>
                            <w:pStyle w:val="Piedepgina"/>
                            <w:jc w:val="right"/>
                            <w:rPr>
                              <w:rFonts w:ascii="Arial Narrow" w:hAnsi="Arial Narrow"/>
                              <w:sz w:val="16"/>
                              <w:szCs w:val="16"/>
                            </w:rPr>
                          </w:pPr>
                        </w:p>
                        <w:p w14:paraId="63B2A338" w14:textId="52F233CD" w:rsidR="00185172" w:rsidRPr="00BA7F2A" w:rsidRDefault="00185172" w:rsidP="00B025B2">
                          <w:pPr>
                            <w:pStyle w:val="Piedepgina"/>
                            <w:jc w:val="right"/>
                            <w:rPr>
                              <w:rFonts w:ascii="Arial Narrow" w:hAnsi="Arial Narrow"/>
                              <w:sz w:val="16"/>
                              <w:szCs w:val="16"/>
                            </w:rPr>
                          </w:pPr>
                          <w:r>
                            <w:rPr>
                              <w:rFonts w:ascii="Arial Narrow" w:hAnsi="Arial Narrow"/>
                              <w:sz w:val="16"/>
                              <w:szCs w:val="16"/>
                            </w:rPr>
                            <w:t>GDO</w:t>
                          </w:r>
                          <w:r w:rsidRPr="00BA7F2A">
                            <w:rPr>
                              <w:rFonts w:ascii="Arial Narrow" w:hAnsi="Arial Narrow"/>
                              <w:sz w:val="16"/>
                              <w:szCs w:val="16"/>
                            </w:rPr>
                            <w:t>-TIC-FM-007</w:t>
                          </w:r>
                        </w:p>
                        <w:p w14:paraId="572C95BD" w14:textId="1D3A7F50" w:rsidR="00185172" w:rsidRDefault="00185172" w:rsidP="00EF392E">
                          <w:pPr>
                            <w:pStyle w:val="Piedepgina"/>
                            <w:jc w:val="right"/>
                            <w:rPr>
                              <w:rFonts w:ascii="Arial Narrow" w:hAnsi="Arial Narrow"/>
                              <w:sz w:val="16"/>
                              <w:szCs w:val="16"/>
                            </w:rPr>
                          </w:pPr>
                          <w:r w:rsidRPr="00BA7F2A">
                            <w:rPr>
                              <w:rFonts w:ascii="Arial Narrow" w:hAnsi="Arial Narrow"/>
                              <w:sz w:val="16"/>
                              <w:szCs w:val="16"/>
                            </w:rPr>
                            <w:t>V</w:t>
                          </w:r>
                          <w:r>
                            <w:rPr>
                              <w:rFonts w:ascii="Arial Narrow" w:hAnsi="Arial Narrow"/>
                              <w:sz w:val="16"/>
                              <w:szCs w:val="16"/>
                            </w:rPr>
                            <w:t>4</w:t>
                          </w:r>
                          <w:r w:rsidRPr="00BA7F2A">
                            <w:rPr>
                              <w:rFonts w:ascii="Arial Narrow" w:hAnsi="Arial Narrow"/>
                              <w:sz w:val="16"/>
                              <w:szCs w:val="16"/>
                            </w:rPr>
                            <w:t>.0</w:t>
                          </w:r>
                        </w:p>
                        <w:p w14:paraId="6832D064" w14:textId="17BFF7D3" w:rsidR="00185172" w:rsidRPr="00BA7F2A" w:rsidRDefault="00185172" w:rsidP="00EF392E">
                          <w:pPr>
                            <w:pStyle w:val="Piedepgina"/>
                            <w:jc w:val="right"/>
                            <w:rPr>
                              <w:rFonts w:ascii="Arial Narrow" w:hAnsi="Arial Narrow"/>
                              <w:sz w:val="16"/>
                              <w:szCs w:val="16"/>
                            </w:rPr>
                          </w:pPr>
                          <w:r>
                            <w:rPr>
                              <w:rFonts w:ascii="Arial Narrow" w:hAnsi="Arial Narrow"/>
                              <w:sz w:val="16"/>
                              <w:szCs w:val="16"/>
                            </w:rPr>
                            <w:t>Pública</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0E9CF8" id="Text Box 4" o:spid="_x0000_s1028" type="#_x0000_t202" style="position:absolute;left:0;text-align:left;margin-left:322.5pt;margin-top:-12.45pt;width:138pt;height:45.2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" filled="f" stroked="f">
              <v:textbox inset="0,0,0,0">
                <w:txbxContent>
                  <w:p w14:paraId="57FDE0EA" w14:textId="77777777" w:rsidR="00185172" w:rsidRDefault="00185172" w:rsidP="00EF392E">
                    <w:pPr>
                      <w:pStyle w:val="Piedepgina"/>
                      <w:jc w:val="right"/>
                      <w:rPr>
                        <w:rFonts w:ascii="Arial Narrow" w:hAnsi="Arial Narrow"/>
                        <w:sz w:val="16"/>
                        <w:szCs w:val="16"/>
                      </w:rPr>
                    </w:pPr>
                  </w:p>
                  <w:p w14:paraId="63B2A338" w14:textId="52F233CD" w:rsidR="00185172" w:rsidRPr="00BA7F2A" w:rsidRDefault="00185172" w:rsidP="00B025B2">
                    <w:pPr>
                      <w:pStyle w:val="Piedepgina"/>
                      <w:jc w:val="right"/>
                      <w:rPr>
                        <w:rFonts w:ascii="Arial Narrow" w:hAnsi="Arial Narrow"/>
                        <w:sz w:val="16"/>
                        <w:szCs w:val="16"/>
                      </w:rPr>
                    </w:pPr>
                    <w:r>
                      <w:rPr>
                        <w:rFonts w:ascii="Arial Narrow" w:hAnsi="Arial Narrow"/>
                        <w:sz w:val="16"/>
                        <w:szCs w:val="16"/>
                      </w:rPr>
                      <w:t>GDO</w:t>
                    </w:r>
                    <w:r w:rsidRPr="00BA7F2A">
                      <w:rPr>
                        <w:rFonts w:ascii="Arial Narrow" w:hAnsi="Arial Narrow"/>
                        <w:sz w:val="16"/>
                        <w:szCs w:val="16"/>
                      </w:rPr>
                      <w:t>-TIC-FM-007</w:t>
                    </w:r>
                  </w:p>
                  <w:p w14:paraId="572C95BD" w14:textId="1D3A7F50" w:rsidR="00185172" w:rsidRDefault="00185172" w:rsidP="00EF392E">
                    <w:pPr>
                      <w:pStyle w:val="Piedepgina"/>
                      <w:jc w:val="right"/>
                      <w:rPr>
                        <w:rFonts w:ascii="Arial Narrow" w:hAnsi="Arial Narrow"/>
                        <w:sz w:val="16"/>
                        <w:szCs w:val="16"/>
                      </w:rPr>
                    </w:pPr>
                    <w:r w:rsidRPr="00BA7F2A">
                      <w:rPr>
                        <w:rFonts w:ascii="Arial Narrow" w:hAnsi="Arial Narrow"/>
                        <w:sz w:val="16"/>
                        <w:szCs w:val="16"/>
                      </w:rPr>
                      <w:t>V</w:t>
                    </w:r>
                    <w:r>
                      <w:rPr>
                        <w:rFonts w:ascii="Arial Narrow" w:hAnsi="Arial Narrow"/>
                        <w:sz w:val="16"/>
                        <w:szCs w:val="16"/>
                      </w:rPr>
                      <w:t>4</w:t>
                    </w:r>
                    <w:r w:rsidRPr="00BA7F2A">
                      <w:rPr>
                        <w:rFonts w:ascii="Arial Narrow" w:hAnsi="Arial Narrow"/>
                        <w:sz w:val="16"/>
                        <w:szCs w:val="16"/>
                      </w:rPr>
                      <w:t>.0</w:t>
                    </w:r>
                  </w:p>
                  <w:p w14:paraId="6832D064" w14:textId="17BFF7D3" w:rsidR="00185172" w:rsidRPr="00BA7F2A" w:rsidRDefault="00185172" w:rsidP="00EF392E">
                    <w:pPr>
                      <w:pStyle w:val="Piedepgina"/>
                      <w:jc w:val="right"/>
                      <w:rPr>
                        <w:rFonts w:ascii="Arial Narrow" w:hAnsi="Arial Narrow"/>
                        <w:sz w:val="16"/>
                        <w:szCs w:val="16"/>
                      </w:rPr>
                    </w:pPr>
                    <w:r>
                      <w:rPr>
                        <w:rFonts w:ascii="Arial Narrow" w:hAnsi="Arial Narrow"/>
                        <w:sz w:val="16"/>
                        <w:szCs w:val="16"/>
                      </w:rPr>
                      <w:t>Pública</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C1612A9" w14:textId="77777777" w:rsidR="00C5617F" w:rsidRDefault="00C5617F">
      <w:r>
        <w:separator/>
      </w:r>
    </w:p>
  </w:footnote>
  <w:footnote w:type="continuationSeparator" w:id="0">
    <w:p w14:paraId="55D671C8" w14:textId="77777777" w:rsidR="00C5617F" w:rsidRDefault="00C5617F">
      <w:r>
        <w:continuationSeparator/>
      </w:r>
    </w:p>
  </w:footnote>
  <w:footnote w:type="continuationNotice" w:id="1">
    <w:p w14:paraId="5E5A7221" w14:textId="77777777" w:rsidR="00C5617F" w:rsidRDefault="00C5617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pPr w:leftFromText="142" w:rightFromText="142" w:vertAnchor="page" w:tblpXSpec="center" w:tblpY="540"/>
      <w:tblW w:w="98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978"/>
      <w:gridCol w:w="2509"/>
      <w:gridCol w:w="3393"/>
    </w:tblGrid>
    <w:tr w:rsidR="00185172" w:rsidRPr="00234A9A" w14:paraId="30AC448D" w14:textId="77777777" w:rsidTr="00B025B2">
      <w:trPr>
        <w:cantSplit/>
        <w:trHeight w:val="1312"/>
      </w:trPr>
      <w:tc>
        <w:tcPr>
          <w:tcW w:w="3978" w:type="dxa"/>
          <w:tcBorders>
            <w:top w:val="single" w:sz="4" w:space="0" w:color="auto"/>
            <w:left w:val="single" w:sz="4" w:space="0" w:color="auto"/>
            <w:bottom w:val="single" w:sz="4" w:space="0" w:color="auto"/>
            <w:right w:val="single" w:sz="4" w:space="0" w:color="auto"/>
          </w:tcBorders>
          <w:vAlign w:val="center"/>
        </w:tcPr>
        <w:p w14:paraId="11499874" w14:textId="41EDA8F4" w:rsidR="00185172" w:rsidRPr="00234A9A" w:rsidRDefault="00185172" w:rsidP="002C7489">
          <w:pPr>
            <w:jc w:val="center"/>
            <w:rPr>
              <w:rFonts w:ascii="Arial Narrow" w:hAnsi="Arial Narrow" w:cs="Arial"/>
              <w:b/>
              <w:bCs/>
              <w:sz w:val="12"/>
              <w:szCs w:val="12"/>
            </w:rPr>
          </w:pPr>
          <w:r>
            <w:rPr>
              <w:rFonts w:ascii="Arial Narrow" w:hAnsi="Arial Narrow"/>
              <w:noProof/>
            </w:rPr>
            <w:drawing>
              <wp:inline distT="0" distB="0" distL="0" distR="0" wp14:anchorId="73920762" wp14:editId="44323DA7">
                <wp:extent cx="881859" cy="482600"/>
                <wp:effectExtent l="0" t="0" r="0" b="0"/>
                <wp:docPr id="986700521" name="Imagen 986700521" descr="Logotip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OGO MINTIC WORD (1).png"/>
                        <pic:cNvPicPr/>
                      </pic:nvPicPr>
                      <pic:blipFill>
                        <a:blip r:embed="rId1">
                          <a:extLst>
                            <a:ext uri="{28A0092B-C50C-407E-A947-70E740481C1C}">
                              <a14:useLocalDpi xmlns:a14="http://schemas.microsoft.com/office/drawing/2010/main" val="0"/>
                            </a:ext>
                          </a:extLst>
                        </a:blip>
                        <a:stretch>
                          <a:fillRect/>
                        </a:stretch>
                      </pic:blipFill>
                      <pic:spPr>
                        <a:xfrm>
                          <a:off x="0" y="0"/>
                          <a:ext cx="888892" cy="486449"/>
                        </a:xfrm>
                        <a:prstGeom prst="rect">
                          <a:avLst/>
                        </a:prstGeom>
                      </pic:spPr>
                    </pic:pic>
                  </a:graphicData>
                </a:graphic>
              </wp:inline>
            </w:drawing>
          </w:r>
        </w:p>
      </w:tc>
      <w:tc>
        <w:tcPr>
          <w:tcW w:w="2509" w:type="dxa"/>
          <w:tcBorders>
            <w:top w:val="single" w:sz="4" w:space="0" w:color="auto"/>
            <w:left w:val="single" w:sz="4" w:space="0" w:color="auto"/>
            <w:bottom w:val="single" w:sz="4" w:space="0" w:color="auto"/>
            <w:right w:val="single" w:sz="4" w:space="0" w:color="auto"/>
          </w:tcBorders>
          <w:vAlign w:val="center"/>
        </w:tcPr>
        <w:p w14:paraId="4F6A423A" w14:textId="77777777" w:rsidR="00185172" w:rsidRPr="00E431BB" w:rsidRDefault="00185172" w:rsidP="00F83F2B">
          <w:pPr>
            <w:jc w:val="center"/>
            <w:rPr>
              <w:rFonts w:ascii="Arial Narrow" w:hAnsi="Arial Narrow"/>
              <w:b/>
              <w:sz w:val="28"/>
              <w:szCs w:val="28"/>
            </w:rPr>
          </w:pPr>
          <w:r w:rsidRPr="00E431BB">
            <w:rPr>
              <w:rFonts w:ascii="Arial Narrow" w:hAnsi="Arial Narrow"/>
              <w:b/>
              <w:sz w:val="28"/>
              <w:szCs w:val="28"/>
            </w:rPr>
            <w:t>ACTA</w:t>
          </w:r>
          <w:r>
            <w:rPr>
              <w:rFonts w:ascii="Arial Narrow" w:hAnsi="Arial Narrow"/>
              <w:b/>
              <w:sz w:val="28"/>
              <w:szCs w:val="28"/>
            </w:rPr>
            <w:t xml:space="preserve"> DE REUNIÓN</w:t>
          </w:r>
        </w:p>
      </w:tc>
      <w:tc>
        <w:tcPr>
          <w:tcW w:w="3393" w:type="dxa"/>
          <w:tcBorders>
            <w:top w:val="single" w:sz="4" w:space="0" w:color="auto"/>
            <w:left w:val="single" w:sz="4" w:space="0" w:color="auto"/>
            <w:right w:val="single" w:sz="4" w:space="0" w:color="auto"/>
          </w:tcBorders>
          <w:vAlign w:val="center"/>
        </w:tcPr>
        <w:p w14:paraId="3A7B8BBA" w14:textId="0E20D58B" w:rsidR="00185172" w:rsidRPr="00234A9A" w:rsidRDefault="00185172" w:rsidP="00F83F2B">
          <w:pPr>
            <w:jc w:val="center"/>
            <w:rPr>
              <w:rFonts w:ascii="Arial Narrow" w:hAnsi="Arial Narrow" w:cs="Arial"/>
              <w:sz w:val="22"/>
              <w:szCs w:val="22"/>
            </w:rPr>
          </w:pPr>
          <w:r>
            <w:rPr>
              <w:noProof/>
              <w:lang w:val="es-CO" w:eastAsia="es-CO"/>
            </w:rPr>
            <w:drawing>
              <wp:inline distT="0" distB="0" distL="0" distR="0" wp14:anchorId="1CACDF62" wp14:editId="4E6873C5">
                <wp:extent cx="790575" cy="760684"/>
                <wp:effectExtent l="0" t="0" r="0" b="1905"/>
                <wp:docPr id="7" name="Picture 7">
                  <a:extLst xmlns:a="http://schemas.openxmlformats.org/drawingml/2006/main">
                    <a:ext uri="{FF2B5EF4-FFF2-40B4-BE49-F238E27FC236}">
                      <a16:creationId xmlns:a16="http://schemas.microsoft.com/office/drawing/2014/main" id="{F3E52896-F4CC-4699-8998-8375062D4E5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1">
                          <a:extLst>
                            <a:ext uri="{FF2B5EF4-FFF2-40B4-BE49-F238E27FC236}">
                              <a16:creationId xmlns:a16="http://schemas.microsoft.com/office/drawing/2014/main" id="{F3E52896-F4CC-4699-8998-8375062D4E5C}"/>
                            </a:ext>
                          </a:extLst>
                        </pic:cNvPr>
                        <pic:cNvPicPr>
                          <a:picLocks noChangeAspect="1"/>
                        </pic:cNvPicPr>
                      </pic:nvPicPr>
                      <pic:blipFill>
                        <a:blip r:embed="rId2">
                          <a:extLst>
                            <a:ext uri="{28A0092B-C50C-407E-A947-70E740481C1C}">
                              <a14:useLocalDpi xmlns:a14="http://schemas.microsoft.com/office/drawing/2010/main" val="0"/>
                            </a:ext>
                          </a:extLst>
                        </a:blip>
                        <a:srcRect l="10355" t="8543" r="7500" b="7439"/>
                        <a:stretch>
                          <a:fillRect/>
                        </a:stretch>
                      </pic:blipFill>
                      <pic:spPr bwMode="auto">
                        <a:xfrm>
                          <a:off x="0" y="0"/>
                          <a:ext cx="795114" cy="765051"/>
                        </a:xfrm>
                        <a:prstGeom prst="rect">
                          <a:avLst/>
                        </a:prstGeom>
                        <a:noFill/>
                        <a:ln>
                          <a:noFill/>
                        </a:ln>
                      </pic:spPr>
                    </pic:pic>
                  </a:graphicData>
                </a:graphic>
              </wp:inline>
            </w:drawing>
          </w:r>
        </w:p>
      </w:tc>
    </w:tr>
  </w:tbl>
  <w:p w14:paraId="5BCE90DD" w14:textId="77777777" w:rsidR="00185172" w:rsidRPr="00234A9A" w:rsidRDefault="00185172">
    <w:pPr>
      <w:pStyle w:val="Encabezado"/>
      <w:rPr>
        <w:rFonts w:ascii="Arial Narrow" w:hAnsi="Arial Narrow"/>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8DE9AAC"/>
    <w:multiLevelType w:val="hybridMultilevel"/>
    <w:tmpl w:val="67B4D474"/>
    <w:lvl w:ilvl="0" w:tplc="21C284DE">
      <w:start w:val="1"/>
      <w:numFmt w:val="bullet"/>
      <w:lvlText w:val=""/>
      <w:lvlJc w:val="left"/>
      <w:pPr>
        <w:ind w:left="720" w:hanging="360"/>
      </w:pPr>
      <w:rPr>
        <w:rFonts w:ascii="Symbol" w:hAnsi="Symbol" w:hint="default"/>
      </w:rPr>
    </w:lvl>
    <w:lvl w:ilvl="1" w:tplc="DC621D28">
      <w:start w:val="1"/>
      <w:numFmt w:val="bullet"/>
      <w:lvlText w:val="o"/>
      <w:lvlJc w:val="left"/>
      <w:pPr>
        <w:ind w:left="1440" w:hanging="360"/>
      </w:pPr>
      <w:rPr>
        <w:rFonts w:ascii="Courier New" w:hAnsi="Courier New" w:hint="default"/>
      </w:rPr>
    </w:lvl>
    <w:lvl w:ilvl="2" w:tplc="D2966270">
      <w:start w:val="1"/>
      <w:numFmt w:val="bullet"/>
      <w:lvlText w:val=""/>
      <w:lvlJc w:val="left"/>
      <w:pPr>
        <w:ind w:left="2160" w:hanging="360"/>
      </w:pPr>
      <w:rPr>
        <w:rFonts w:ascii="Wingdings" w:hAnsi="Wingdings" w:hint="default"/>
      </w:rPr>
    </w:lvl>
    <w:lvl w:ilvl="3" w:tplc="F19208B4">
      <w:start w:val="1"/>
      <w:numFmt w:val="bullet"/>
      <w:lvlText w:val=""/>
      <w:lvlJc w:val="left"/>
      <w:pPr>
        <w:ind w:left="2880" w:hanging="360"/>
      </w:pPr>
      <w:rPr>
        <w:rFonts w:ascii="Symbol" w:hAnsi="Symbol" w:hint="default"/>
      </w:rPr>
    </w:lvl>
    <w:lvl w:ilvl="4" w:tplc="5BC2795E">
      <w:start w:val="1"/>
      <w:numFmt w:val="bullet"/>
      <w:lvlText w:val="o"/>
      <w:lvlJc w:val="left"/>
      <w:pPr>
        <w:ind w:left="3600" w:hanging="360"/>
      </w:pPr>
      <w:rPr>
        <w:rFonts w:ascii="Courier New" w:hAnsi="Courier New" w:hint="default"/>
      </w:rPr>
    </w:lvl>
    <w:lvl w:ilvl="5" w:tplc="6FB609C0">
      <w:start w:val="1"/>
      <w:numFmt w:val="bullet"/>
      <w:lvlText w:val=""/>
      <w:lvlJc w:val="left"/>
      <w:pPr>
        <w:ind w:left="4320" w:hanging="360"/>
      </w:pPr>
      <w:rPr>
        <w:rFonts w:ascii="Wingdings" w:hAnsi="Wingdings" w:hint="default"/>
      </w:rPr>
    </w:lvl>
    <w:lvl w:ilvl="6" w:tplc="44D65B10">
      <w:start w:val="1"/>
      <w:numFmt w:val="bullet"/>
      <w:lvlText w:val=""/>
      <w:lvlJc w:val="left"/>
      <w:pPr>
        <w:ind w:left="5040" w:hanging="360"/>
      </w:pPr>
      <w:rPr>
        <w:rFonts w:ascii="Symbol" w:hAnsi="Symbol" w:hint="default"/>
      </w:rPr>
    </w:lvl>
    <w:lvl w:ilvl="7" w:tplc="07FCBB5C">
      <w:start w:val="1"/>
      <w:numFmt w:val="bullet"/>
      <w:lvlText w:val="o"/>
      <w:lvlJc w:val="left"/>
      <w:pPr>
        <w:ind w:left="5760" w:hanging="360"/>
      </w:pPr>
      <w:rPr>
        <w:rFonts w:ascii="Courier New" w:hAnsi="Courier New" w:hint="default"/>
      </w:rPr>
    </w:lvl>
    <w:lvl w:ilvl="8" w:tplc="56149ABA">
      <w:start w:val="1"/>
      <w:numFmt w:val="bullet"/>
      <w:lvlText w:val=""/>
      <w:lvlJc w:val="left"/>
      <w:pPr>
        <w:ind w:left="6480" w:hanging="360"/>
      </w:pPr>
      <w:rPr>
        <w:rFonts w:ascii="Wingdings" w:hAnsi="Wingdings" w:hint="default"/>
      </w:rPr>
    </w:lvl>
  </w:abstractNum>
  <w:abstractNum w:abstractNumId="1" w15:restartNumberingAfterBreak="0">
    <w:nsid w:val="0FFF6EC2"/>
    <w:multiLevelType w:val="hybridMultilevel"/>
    <w:tmpl w:val="CD06E25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10CCCD65"/>
    <w:multiLevelType w:val="hybridMultilevel"/>
    <w:tmpl w:val="9F6804C4"/>
    <w:lvl w:ilvl="0" w:tplc="0BE24408">
      <w:start w:val="1"/>
      <w:numFmt w:val="bullet"/>
      <w:lvlText w:val=""/>
      <w:lvlJc w:val="left"/>
      <w:pPr>
        <w:ind w:left="720" w:hanging="360"/>
      </w:pPr>
      <w:rPr>
        <w:rFonts w:ascii="Symbol" w:hAnsi="Symbol" w:hint="default"/>
      </w:rPr>
    </w:lvl>
    <w:lvl w:ilvl="1" w:tplc="51A20A6A">
      <w:start w:val="1"/>
      <w:numFmt w:val="bullet"/>
      <w:lvlText w:val="o"/>
      <w:lvlJc w:val="left"/>
      <w:pPr>
        <w:ind w:left="1440" w:hanging="360"/>
      </w:pPr>
      <w:rPr>
        <w:rFonts w:ascii="Courier New" w:hAnsi="Courier New" w:hint="default"/>
      </w:rPr>
    </w:lvl>
    <w:lvl w:ilvl="2" w:tplc="D4FA3314">
      <w:start w:val="1"/>
      <w:numFmt w:val="bullet"/>
      <w:lvlText w:val=""/>
      <w:lvlJc w:val="left"/>
      <w:pPr>
        <w:ind w:left="2160" w:hanging="360"/>
      </w:pPr>
      <w:rPr>
        <w:rFonts w:ascii="Wingdings" w:hAnsi="Wingdings" w:hint="default"/>
      </w:rPr>
    </w:lvl>
    <w:lvl w:ilvl="3" w:tplc="E3BC2C74">
      <w:start w:val="1"/>
      <w:numFmt w:val="bullet"/>
      <w:lvlText w:val=""/>
      <w:lvlJc w:val="left"/>
      <w:pPr>
        <w:ind w:left="2880" w:hanging="360"/>
      </w:pPr>
      <w:rPr>
        <w:rFonts w:ascii="Symbol" w:hAnsi="Symbol" w:hint="default"/>
      </w:rPr>
    </w:lvl>
    <w:lvl w:ilvl="4" w:tplc="AD7CF004">
      <w:start w:val="1"/>
      <w:numFmt w:val="bullet"/>
      <w:lvlText w:val="o"/>
      <w:lvlJc w:val="left"/>
      <w:pPr>
        <w:ind w:left="3600" w:hanging="360"/>
      </w:pPr>
      <w:rPr>
        <w:rFonts w:ascii="Courier New" w:hAnsi="Courier New" w:hint="default"/>
      </w:rPr>
    </w:lvl>
    <w:lvl w:ilvl="5" w:tplc="83246310">
      <w:start w:val="1"/>
      <w:numFmt w:val="bullet"/>
      <w:lvlText w:val=""/>
      <w:lvlJc w:val="left"/>
      <w:pPr>
        <w:ind w:left="4320" w:hanging="360"/>
      </w:pPr>
      <w:rPr>
        <w:rFonts w:ascii="Wingdings" w:hAnsi="Wingdings" w:hint="default"/>
      </w:rPr>
    </w:lvl>
    <w:lvl w:ilvl="6" w:tplc="D2269C5A">
      <w:start w:val="1"/>
      <w:numFmt w:val="bullet"/>
      <w:lvlText w:val=""/>
      <w:lvlJc w:val="left"/>
      <w:pPr>
        <w:ind w:left="5040" w:hanging="360"/>
      </w:pPr>
      <w:rPr>
        <w:rFonts w:ascii="Symbol" w:hAnsi="Symbol" w:hint="default"/>
      </w:rPr>
    </w:lvl>
    <w:lvl w:ilvl="7" w:tplc="C936A1F2">
      <w:start w:val="1"/>
      <w:numFmt w:val="bullet"/>
      <w:lvlText w:val="o"/>
      <w:lvlJc w:val="left"/>
      <w:pPr>
        <w:ind w:left="5760" w:hanging="360"/>
      </w:pPr>
      <w:rPr>
        <w:rFonts w:ascii="Courier New" w:hAnsi="Courier New" w:hint="default"/>
      </w:rPr>
    </w:lvl>
    <w:lvl w:ilvl="8" w:tplc="5108FDD8">
      <w:start w:val="1"/>
      <w:numFmt w:val="bullet"/>
      <w:lvlText w:val=""/>
      <w:lvlJc w:val="left"/>
      <w:pPr>
        <w:ind w:left="6480" w:hanging="360"/>
      </w:pPr>
      <w:rPr>
        <w:rFonts w:ascii="Wingdings" w:hAnsi="Wingdings" w:hint="default"/>
      </w:rPr>
    </w:lvl>
  </w:abstractNum>
  <w:abstractNum w:abstractNumId="3" w15:restartNumberingAfterBreak="0">
    <w:nsid w:val="1A4743BC"/>
    <w:multiLevelType w:val="hybridMultilevel"/>
    <w:tmpl w:val="6638F656"/>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4" w15:restartNumberingAfterBreak="0">
    <w:nsid w:val="20544A50"/>
    <w:multiLevelType w:val="hybridMultilevel"/>
    <w:tmpl w:val="3E98BA5C"/>
    <w:lvl w:ilvl="0" w:tplc="CFAED890">
      <w:start w:val="1"/>
      <w:numFmt w:val="bullet"/>
      <w:lvlText w:val=""/>
      <w:lvlJc w:val="left"/>
      <w:pPr>
        <w:ind w:left="720" w:hanging="360"/>
      </w:pPr>
      <w:rPr>
        <w:rFonts w:ascii="Symbol" w:hAnsi="Symbol" w:hint="default"/>
      </w:rPr>
    </w:lvl>
    <w:lvl w:ilvl="1" w:tplc="A3C09266">
      <w:start w:val="1"/>
      <w:numFmt w:val="bullet"/>
      <w:lvlText w:val="o"/>
      <w:lvlJc w:val="left"/>
      <w:pPr>
        <w:ind w:left="1440" w:hanging="360"/>
      </w:pPr>
      <w:rPr>
        <w:rFonts w:ascii="Courier New" w:hAnsi="Courier New" w:hint="default"/>
      </w:rPr>
    </w:lvl>
    <w:lvl w:ilvl="2" w:tplc="C59C8DD0">
      <w:start w:val="1"/>
      <w:numFmt w:val="bullet"/>
      <w:lvlText w:val=""/>
      <w:lvlJc w:val="left"/>
      <w:pPr>
        <w:ind w:left="2160" w:hanging="360"/>
      </w:pPr>
      <w:rPr>
        <w:rFonts w:ascii="Wingdings" w:hAnsi="Wingdings" w:hint="default"/>
      </w:rPr>
    </w:lvl>
    <w:lvl w:ilvl="3" w:tplc="F600E734">
      <w:start w:val="1"/>
      <w:numFmt w:val="bullet"/>
      <w:lvlText w:val=""/>
      <w:lvlJc w:val="left"/>
      <w:pPr>
        <w:ind w:left="2880" w:hanging="360"/>
      </w:pPr>
      <w:rPr>
        <w:rFonts w:ascii="Symbol" w:hAnsi="Symbol" w:hint="default"/>
      </w:rPr>
    </w:lvl>
    <w:lvl w:ilvl="4" w:tplc="5F9C6E2A">
      <w:start w:val="1"/>
      <w:numFmt w:val="bullet"/>
      <w:lvlText w:val="o"/>
      <w:lvlJc w:val="left"/>
      <w:pPr>
        <w:ind w:left="3600" w:hanging="360"/>
      </w:pPr>
      <w:rPr>
        <w:rFonts w:ascii="Courier New" w:hAnsi="Courier New" w:hint="default"/>
      </w:rPr>
    </w:lvl>
    <w:lvl w:ilvl="5" w:tplc="ADD408C0">
      <w:start w:val="1"/>
      <w:numFmt w:val="bullet"/>
      <w:lvlText w:val=""/>
      <w:lvlJc w:val="left"/>
      <w:pPr>
        <w:ind w:left="4320" w:hanging="360"/>
      </w:pPr>
      <w:rPr>
        <w:rFonts w:ascii="Wingdings" w:hAnsi="Wingdings" w:hint="default"/>
      </w:rPr>
    </w:lvl>
    <w:lvl w:ilvl="6" w:tplc="2A02D852">
      <w:start w:val="1"/>
      <w:numFmt w:val="bullet"/>
      <w:lvlText w:val=""/>
      <w:lvlJc w:val="left"/>
      <w:pPr>
        <w:ind w:left="5040" w:hanging="360"/>
      </w:pPr>
      <w:rPr>
        <w:rFonts w:ascii="Symbol" w:hAnsi="Symbol" w:hint="default"/>
      </w:rPr>
    </w:lvl>
    <w:lvl w:ilvl="7" w:tplc="73829CAA">
      <w:start w:val="1"/>
      <w:numFmt w:val="bullet"/>
      <w:lvlText w:val="o"/>
      <w:lvlJc w:val="left"/>
      <w:pPr>
        <w:ind w:left="5760" w:hanging="360"/>
      </w:pPr>
      <w:rPr>
        <w:rFonts w:ascii="Courier New" w:hAnsi="Courier New" w:hint="default"/>
      </w:rPr>
    </w:lvl>
    <w:lvl w:ilvl="8" w:tplc="A85AF73C">
      <w:start w:val="1"/>
      <w:numFmt w:val="bullet"/>
      <w:lvlText w:val=""/>
      <w:lvlJc w:val="left"/>
      <w:pPr>
        <w:ind w:left="6480" w:hanging="360"/>
      </w:pPr>
      <w:rPr>
        <w:rFonts w:ascii="Wingdings" w:hAnsi="Wingdings" w:hint="default"/>
      </w:rPr>
    </w:lvl>
  </w:abstractNum>
  <w:abstractNum w:abstractNumId="5" w15:restartNumberingAfterBreak="0">
    <w:nsid w:val="276A4105"/>
    <w:multiLevelType w:val="hybridMultilevel"/>
    <w:tmpl w:val="3FA89CFE"/>
    <w:lvl w:ilvl="0" w:tplc="6FA47038">
      <w:numFmt w:val="bullet"/>
      <w:lvlText w:val="-"/>
      <w:lvlJc w:val="left"/>
      <w:pPr>
        <w:ind w:left="1080" w:hanging="360"/>
      </w:pPr>
      <w:rPr>
        <w:rFonts w:ascii="Calibri" w:eastAsia="Calibri" w:hAnsi="Calibri" w:cs="Calibri" w:hint="default"/>
        <w:w w:val="100"/>
        <w:sz w:val="22"/>
        <w:szCs w:val="22"/>
        <w:lang w:val="es-ES" w:eastAsia="en-US" w:bidi="ar-SA"/>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6" w15:restartNumberingAfterBreak="0">
    <w:nsid w:val="2CA914F3"/>
    <w:multiLevelType w:val="hybridMultilevel"/>
    <w:tmpl w:val="F1DE69A0"/>
    <w:lvl w:ilvl="0" w:tplc="5BCC36DC">
      <w:numFmt w:val="bullet"/>
      <w:lvlText w:val="-"/>
      <w:lvlJc w:val="left"/>
      <w:pPr>
        <w:ind w:left="720" w:hanging="360"/>
      </w:pPr>
      <w:rPr>
        <w:rFonts w:ascii="Arial Narrow" w:eastAsia="Times New Roman" w:hAnsi="Arial Narrow"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2EFA606D"/>
    <w:multiLevelType w:val="hybridMultilevel"/>
    <w:tmpl w:val="FDFE83D8"/>
    <w:lvl w:ilvl="0" w:tplc="5A34193A">
      <w:start w:val="1"/>
      <w:numFmt w:val="bullet"/>
      <w:lvlText w:val=""/>
      <w:lvlJc w:val="left"/>
      <w:pPr>
        <w:ind w:left="720" w:hanging="360"/>
      </w:pPr>
      <w:rPr>
        <w:rFonts w:ascii="Symbol" w:hAnsi="Symbol" w:hint="default"/>
      </w:rPr>
    </w:lvl>
    <w:lvl w:ilvl="1" w:tplc="09403468">
      <w:start w:val="1"/>
      <w:numFmt w:val="bullet"/>
      <w:lvlText w:val="o"/>
      <w:lvlJc w:val="left"/>
      <w:pPr>
        <w:ind w:left="1440" w:hanging="360"/>
      </w:pPr>
      <w:rPr>
        <w:rFonts w:ascii="Courier New" w:hAnsi="Courier New" w:hint="default"/>
      </w:rPr>
    </w:lvl>
    <w:lvl w:ilvl="2" w:tplc="E22C3DDA">
      <w:start w:val="1"/>
      <w:numFmt w:val="bullet"/>
      <w:lvlText w:val=""/>
      <w:lvlJc w:val="left"/>
      <w:pPr>
        <w:ind w:left="2160" w:hanging="360"/>
      </w:pPr>
      <w:rPr>
        <w:rFonts w:ascii="Wingdings" w:hAnsi="Wingdings" w:hint="default"/>
      </w:rPr>
    </w:lvl>
    <w:lvl w:ilvl="3" w:tplc="235ABC1A">
      <w:start w:val="1"/>
      <w:numFmt w:val="bullet"/>
      <w:lvlText w:val=""/>
      <w:lvlJc w:val="left"/>
      <w:pPr>
        <w:ind w:left="2880" w:hanging="360"/>
      </w:pPr>
      <w:rPr>
        <w:rFonts w:ascii="Symbol" w:hAnsi="Symbol" w:hint="default"/>
      </w:rPr>
    </w:lvl>
    <w:lvl w:ilvl="4" w:tplc="B3D234D6">
      <w:start w:val="1"/>
      <w:numFmt w:val="bullet"/>
      <w:lvlText w:val="o"/>
      <w:lvlJc w:val="left"/>
      <w:pPr>
        <w:ind w:left="3600" w:hanging="360"/>
      </w:pPr>
      <w:rPr>
        <w:rFonts w:ascii="Courier New" w:hAnsi="Courier New" w:hint="default"/>
      </w:rPr>
    </w:lvl>
    <w:lvl w:ilvl="5" w:tplc="808051AC">
      <w:start w:val="1"/>
      <w:numFmt w:val="bullet"/>
      <w:lvlText w:val=""/>
      <w:lvlJc w:val="left"/>
      <w:pPr>
        <w:ind w:left="4320" w:hanging="360"/>
      </w:pPr>
      <w:rPr>
        <w:rFonts w:ascii="Wingdings" w:hAnsi="Wingdings" w:hint="default"/>
      </w:rPr>
    </w:lvl>
    <w:lvl w:ilvl="6" w:tplc="CB505F02">
      <w:start w:val="1"/>
      <w:numFmt w:val="bullet"/>
      <w:lvlText w:val=""/>
      <w:lvlJc w:val="left"/>
      <w:pPr>
        <w:ind w:left="5040" w:hanging="360"/>
      </w:pPr>
      <w:rPr>
        <w:rFonts w:ascii="Symbol" w:hAnsi="Symbol" w:hint="default"/>
      </w:rPr>
    </w:lvl>
    <w:lvl w:ilvl="7" w:tplc="2780C282">
      <w:start w:val="1"/>
      <w:numFmt w:val="bullet"/>
      <w:lvlText w:val="o"/>
      <w:lvlJc w:val="left"/>
      <w:pPr>
        <w:ind w:left="5760" w:hanging="360"/>
      </w:pPr>
      <w:rPr>
        <w:rFonts w:ascii="Courier New" w:hAnsi="Courier New" w:hint="default"/>
      </w:rPr>
    </w:lvl>
    <w:lvl w:ilvl="8" w:tplc="7282459C">
      <w:start w:val="1"/>
      <w:numFmt w:val="bullet"/>
      <w:lvlText w:val=""/>
      <w:lvlJc w:val="left"/>
      <w:pPr>
        <w:ind w:left="6480" w:hanging="360"/>
      </w:pPr>
      <w:rPr>
        <w:rFonts w:ascii="Wingdings" w:hAnsi="Wingdings" w:hint="default"/>
      </w:rPr>
    </w:lvl>
  </w:abstractNum>
  <w:abstractNum w:abstractNumId="8" w15:restartNumberingAfterBreak="0">
    <w:nsid w:val="2F321FD0"/>
    <w:multiLevelType w:val="hybridMultilevel"/>
    <w:tmpl w:val="7222169E"/>
    <w:lvl w:ilvl="0" w:tplc="FE280476">
      <w:start w:val="1"/>
      <w:numFmt w:val="decimal"/>
      <w:lvlText w:val="%1."/>
      <w:lvlJc w:val="left"/>
      <w:pPr>
        <w:ind w:left="720" w:hanging="360"/>
      </w:pPr>
      <w:rPr>
        <w:b/>
        <w:bCs/>
      </w:rPr>
    </w:lvl>
    <w:lvl w:ilvl="1" w:tplc="CB24B788">
      <w:start w:val="1"/>
      <w:numFmt w:val="lowerLetter"/>
      <w:lvlText w:val="%2."/>
      <w:lvlJc w:val="left"/>
      <w:pPr>
        <w:ind w:left="1440" w:hanging="360"/>
      </w:pPr>
    </w:lvl>
    <w:lvl w:ilvl="2" w:tplc="71C4E968">
      <w:start w:val="1"/>
      <w:numFmt w:val="lowerRoman"/>
      <w:lvlText w:val="%3."/>
      <w:lvlJc w:val="right"/>
      <w:pPr>
        <w:ind w:left="2160" w:hanging="180"/>
      </w:pPr>
    </w:lvl>
    <w:lvl w:ilvl="3" w:tplc="E04E8F28">
      <w:start w:val="1"/>
      <w:numFmt w:val="decimal"/>
      <w:lvlText w:val="%4."/>
      <w:lvlJc w:val="left"/>
      <w:pPr>
        <w:ind w:left="2880" w:hanging="360"/>
      </w:pPr>
    </w:lvl>
    <w:lvl w:ilvl="4" w:tplc="7AA46322">
      <w:start w:val="1"/>
      <w:numFmt w:val="lowerLetter"/>
      <w:lvlText w:val="%5."/>
      <w:lvlJc w:val="left"/>
      <w:pPr>
        <w:ind w:left="3600" w:hanging="360"/>
      </w:pPr>
    </w:lvl>
    <w:lvl w:ilvl="5" w:tplc="700CDEAE">
      <w:start w:val="1"/>
      <w:numFmt w:val="lowerRoman"/>
      <w:lvlText w:val="%6."/>
      <w:lvlJc w:val="right"/>
      <w:pPr>
        <w:ind w:left="4320" w:hanging="180"/>
      </w:pPr>
    </w:lvl>
    <w:lvl w:ilvl="6" w:tplc="61BE14CC">
      <w:start w:val="1"/>
      <w:numFmt w:val="decimal"/>
      <w:lvlText w:val="%7."/>
      <w:lvlJc w:val="left"/>
      <w:pPr>
        <w:ind w:left="5040" w:hanging="360"/>
      </w:pPr>
    </w:lvl>
    <w:lvl w:ilvl="7" w:tplc="492EE96E">
      <w:start w:val="1"/>
      <w:numFmt w:val="lowerLetter"/>
      <w:lvlText w:val="%8."/>
      <w:lvlJc w:val="left"/>
      <w:pPr>
        <w:ind w:left="5760" w:hanging="360"/>
      </w:pPr>
    </w:lvl>
    <w:lvl w:ilvl="8" w:tplc="B060FFDC">
      <w:start w:val="1"/>
      <w:numFmt w:val="lowerRoman"/>
      <w:lvlText w:val="%9."/>
      <w:lvlJc w:val="right"/>
      <w:pPr>
        <w:ind w:left="6480" w:hanging="180"/>
      </w:pPr>
    </w:lvl>
  </w:abstractNum>
  <w:abstractNum w:abstractNumId="9" w15:restartNumberingAfterBreak="0">
    <w:nsid w:val="2F5871FE"/>
    <w:multiLevelType w:val="hybridMultilevel"/>
    <w:tmpl w:val="F84295AA"/>
    <w:lvl w:ilvl="0" w:tplc="6FA47038">
      <w:numFmt w:val="bullet"/>
      <w:lvlText w:val="-"/>
      <w:lvlJc w:val="left"/>
      <w:pPr>
        <w:ind w:left="1080" w:hanging="360"/>
      </w:pPr>
      <w:rPr>
        <w:rFonts w:ascii="Calibri" w:eastAsia="Calibri" w:hAnsi="Calibri" w:cs="Calibri" w:hint="default"/>
        <w:w w:val="100"/>
        <w:sz w:val="22"/>
        <w:szCs w:val="22"/>
        <w:lang w:val="es-ES" w:eastAsia="en-US" w:bidi="ar-SA"/>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10" w15:restartNumberingAfterBreak="0">
    <w:nsid w:val="3051620B"/>
    <w:multiLevelType w:val="hybridMultilevel"/>
    <w:tmpl w:val="CACEBCF8"/>
    <w:lvl w:ilvl="0" w:tplc="41FE10CC">
      <w:numFmt w:val="bullet"/>
      <w:lvlText w:val="-"/>
      <w:lvlJc w:val="left"/>
      <w:pPr>
        <w:ind w:left="720" w:hanging="360"/>
      </w:pPr>
      <w:rPr>
        <w:rFonts w:ascii="Arial Narrow" w:eastAsia="Times New Roman" w:hAnsi="Arial Narrow"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15:restartNumberingAfterBreak="0">
    <w:nsid w:val="47FB9E83"/>
    <w:multiLevelType w:val="hybridMultilevel"/>
    <w:tmpl w:val="0DB413A0"/>
    <w:lvl w:ilvl="0" w:tplc="529A3EC6">
      <w:start w:val="1"/>
      <w:numFmt w:val="decimal"/>
      <w:lvlText w:val="%1."/>
      <w:lvlJc w:val="left"/>
      <w:pPr>
        <w:ind w:left="720" w:hanging="360"/>
      </w:pPr>
    </w:lvl>
    <w:lvl w:ilvl="1" w:tplc="C5061134">
      <w:start w:val="1"/>
      <w:numFmt w:val="lowerLetter"/>
      <w:lvlText w:val="%2."/>
      <w:lvlJc w:val="left"/>
      <w:pPr>
        <w:ind w:left="1440" w:hanging="360"/>
      </w:pPr>
    </w:lvl>
    <w:lvl w:ilvl="2" w:tplc="650E44C6">
      <w:start w:val="1"/>
      <w:numFmt w:val="lowerRoman"/>
      <w:lvlText w:val="%3."/>
      <w:lvlJc w:val="right"/>
      <w:pPr>
        <w:ind w:left="2160" w:hanging="180"/>
      </w:pPr>
    </w:lvl>
    <w:lvl w:ilvl="3" w:tplc="D988D2A6">
      <w:start w:val="1"/>
      <w:numFmt w:val="decimal"/>
      <w:lvlText w:val="%4."/>
      <w:lvlJc w:val="left"/>
      <w:pPr>
        <w:ind w:left="2880" w:hanging="360"/>
      </w:pPr>
    </w:lvl>
    <w:lvl w:ilvl="4" w:tplc="B410783C">
      <w:start w:val="1"/>
      <w:numFmt w:val="lowerLetter"/>
      <w:lvlText w:val="%5."/>
      <w:lvlJc w:val="left"/>
      <w:pPr>
        <w:ind w:left="3600" w:hanging="360"/>
      </w:pPr>
    </w:lvl>
    <w:lvl w:ilvl="5" w:tplc="14A68466">
      <w:start w:val="1"/>
      <w:numFmt w:val="lowerRoman"/>
      <w:lvlText w:val="%6."/>
      <w:lvlJc w:val="right"/>
      <w:pPr>
        <w:ind w:left="4320" w:hanging="180"/>
      </w:pPr>
    </w:lvl>
    <w:lvl w:ilvl="6" w:tplc="BC0471C8">
      <w:start w:val="1"/>
      <w:numFmt w:val="decimal"/>
      <w:lvlText w:val="%7."/>
      <w:lvlJc w:val="left"/>
      <w:pPr>
        <w:ind w:left="5040" w:hanging="360"/>
      </w:pPr>
    </w:lvl>
    <w:lvl w:ilvl="7" w:tplc="653E7DE6">
      <w:start w:val="1"/>
      <w:numFmt w:val="lowerLetter"/>
      <w:lvlText w:val="%8."/>
      <w:lvlJc w:val="left"/>
      <w:pPr>
        <w:ind w:left="5760" w:hanging="360"/>
      </w:pPr>
    </w:lvl>
    <w:lvl w:ilvl="8" w:tplc="6BF4D9A8">
      <w:start w:val="1"/>
      <w:numFmt w:val="lowerRoman"/>
      <w:lvlText w:val="%9."/>
      <w:lvlJc w:val="right"/>
      <w:pPr>
        <w:ind w:left="6480" w:hanging="180"/>
      </w:pPr>
    </w:lvl>
  </w:abstractNum>
  <w:abstractNum w:abstractNumId="12" w15:restartNumberingAfterBreak="0">
    <w:nsid w:val="571C47DA"/>
    <w:multiLevelType w:val="hybridMultilevel"/>
    <w:tmpl w:val="48FEC0A6"/>
    <w:lvl w:ilvl="0" w:tplc="33FCDADE">
      <w:start w:val="1"/>
      <w:numFmt w:val="decimal"/>
      <w:lvlText w:val="%1."/>
      <w:lvlJc w:val="left"/>
      <w:pPr>
        <w:ind w:left="720" w:hanging="360"/>
      </w:pPr>
    </w:lvl>
    <w:lvl w:ilvl="1" w:tplc="EED4CDBE">
      <w:start w:val="1"/>
      <w:numFmt w:val="lowerLetter"/>
      <w:lvlText w:val="%2."/>
      <w:lvlJc w:val="left"/>
      <w:pPr>
        <w:ind w:left="1440" w:hanging="360"/>
      </w:pPr>
    </w:lvl>
    <w:lvl w:ilvl="2" w:tplc="79868368">
      <w:start w:val="1"/>
      <w:numFmt w:val="lowerRoman"/>
      <w:lvlText w:val="%3."/>
      <w:lvlJc w:val="right"/>
      <w:pPr>
        <w:ind w:left="2160" w:hanging="180"/>
      </w:pPr>
    </w:lvl>
    <w:lvl w:ilvl="3" w:tplc="AB7A0800">
      <w:start w:val="1"/>
      <w:numFmt w:val="decimal"/>
      <w:lvlText w:val="%4."/>
      <w:lvlJc w:val="left"/>
      <w:pPr>
        <w:ind w:left="2880" w:hanging="360"/>
      </w:pPr>
    </w:lvl>
    <w:lvl w:ilvl="4" w:tplc="6C1AB3FC">
      <w:start w:val="1"/>
      <w:numFmt w:val="lowerLetter"/>
      <w:lvlText w:val="%5."/>
      <w:lvlJc w:val="left"/>
      <w:pPr>
        <w:ind w:left="3600" w:hanging="360"/>
      </w:pPr>
    </w:lvl>
    <w:lvl w:ilvl="5" w:tplc="82C40F4C">
      <w:start w:val="1"/>
      <w:numFmt w:val="lowerRoman"/>
      <w:lvlText w:val="%6."/>
      <w:lvlJc w:val="right"/>
      <w:pPr>
        <w:ind w:left="4320" w:hanging="180"/>
      </w:pPr>
    </w:lvl>
    <w:lvl w:ilvl="6" w:tplc="57389048">
      <w:start w:val="1"/>
      <w:numFmt w:val="decimal"/>
      <w:lvlText w:val="%7."/>
      <w:lvlJc w:val="left"/>
      <w:pPr>
        <w:ind w:left="5040" w:hanging="360"/>
      </w:pPr>
    </w:lvl>
    <w:lvl w:ilvl="7" w:tplc="89F4C886">
      <w:start w:val="1"/>
      <w:numFmt w:val="lowerLetter"/>
      <w:lvlText w:val="%8."/>
      <w:lvlJc w:val="left"/>
      <w:pPr>
        <w:ind w:left="5760" w:hanging="360"/>
      </w:pPr>
    </w:lvl>
    <w:lvl w:ilvl="8" w:tplc="6764F36E">
      <w:start w:val="1"/>
      <w:numFmt w:val="lowerRoman"/>
      <w:lvlText w:val="%9."/>
      <w:lvlJc w:val="right"/>
      <w:pPr>
        <w:ind w:left="6480" w:hanging="180"/>
      </w:pPr>
    </w:lvl>
  </w:abstractNum>
  <w:abstractNum w:abstractNumId="13" w15:restartNumberingAfterBreak="0">
    <w:nsid w:val="58C7C66C"/>
    <w:multiLevelType w:val="hybridMultilevel"/>
    <w:tmpl w:val="F0769C4C"/>
    <w:lvl w:ilvl="0" w:tplc="BCF6A1D2">
      <w:start w:val="1"/>
      <w:numFmt w:val="decimal"/>
      <w:lvlText w:val="%1."/>
      <w:lvlJc w:val="left"/>
      <w:pPr>
        <w:ind w:left="720" w:hanging="360"/>
      </w:pPr>
    </w:lvl>
    <w:lvl w:ilvl="1" w:tplc="7A3A8C7E">
      <w:start w:val="1"/>
      <w:numFmt w:val="lowerLetter"/>
      <w:lvlText w:val="%2."/>
      <w:lvlJc w:val="left"/>
      <w:pPr>
        <w:ind w:left="1440" w:hanging="360"/>
      </w:pPr>
    </w:lvl>
    <w:lvl w:ilvl="2" w:tplc="3E443F38">
      <w:start w:val="1"/>
      <w:numFmt w:val="lowerRoman"/>
      <w:lvlText w:val="%3."/>
      <w:lvlJc w:val="right"/>
      <w:pPr>
        <w:ind w:left="2160" w:hanging="180"/>
      </w:pPr>
    </w:lvl>
    <w:lvl w:ilvl="3" w:tplc="BD3AF23E">
      <w:start w:val="1"/>
      <w:numFmt w:val="decimal"/>
      <w:lvlText w:val="%4."/>
      <w:lvlJc w:val="left"/>
      <w:pPr>
        <w:ind w:left="2880" w:hanging="360"/>
      </w:pPr>
    </w:lvl>
    <w:lvl w:ilvl="4" w:tplc="C1603208">
      <w:start w:val="1"/>
      <w:numFmt w:val="lowerLetter"/>
      <w:lvlText w:val="%5."/>
      <w:lvlJc w:val="left"/>
      <w:pPr>
        <w:ind w:left="3600" w:hanging="360"/>
      </w:pPr>
    </w:lvl>
    <w:lvl w:ilvl="5" w:tplc="D5C8DEDA">
      <w:start w:val="1"/>
      <w:numFmt w:val="lowerRoman"/>
      <w:lvlText w:val="%6."/>
      <w:lvlJc w:val="right"/>
      <w:pPr>
        <w:ind w:left="4320" w:hanging="180"/>
      </w:pPr>
    </w:lvl>
    <w:lvl w:ilvl="6" w:tplc="F0E62B36">
      <w:start w:val="1"/>
      <w:numFmt w:val="decimal"/>
      <w:lvlText w:val="%7."/>
      <w:lvlJc w:val="left"/>
      <w:pPr>
        <w:ind w:left="5040" w:hanging="360"/>
      </w:pPr>
    </w:lvl>
    <w:lvl w:ilvl="7" w:tplc="2D243DB4">
      <w:start w:val="1"/>
      <w:numFmt w:val="lowerLetter"/>
      <w:lvlText w:val="%8."/>
      <w:lvlJc w:val="left"/>
      <w:pPr>
        <w:ind w:left="5760" w:hanging="360"/>
      </w:pPr>
    </w:lvl>
    <w:lvl w:ilvl="8" w:tplc="8A78A212">
      <w:start w:val="1"/>
      <w:numFmt w:val="lowerRoman"/>
      <w:lvlText w:val="%9."/>
      <w:lvlJc w:val="right"/>
      <w:pPr>
        <w:ind w:left="6480" w:hanging="180"/>
      </w:pPr>
    </w:lvl>
  </w:abstractNum>
  <w:abstractNum w:abstractNumId="14" w15:restartNumberingAfterBreak="0">
    <w:nsid w:val="60D81699"/>
    <w:multiLevelType w:val="hybridMultilevel"/>
    <w:tmpl w:val="B008901C"/>
    <w:lvl w:ilvl="0" w:tplc="6FA47038">
      <w:numFmt w:val="bullet"/>
      <w:lvlText w:val="-"/>
      <w:lvlJc w:val="left"/>
      <w:pPr>
        <w:ind w:left="1080" w:hanging="360"/>
      </w:pPr>
      <w:rPr>
        <w:rFonts w:ascii="Calibri" w:eastAsia="Calibri" w:hAnsi="Calibri" w:cs="Calibri" w:hint="default"/>
        <w:w w:val="100"/>
        <w:sz w:val="22"/>
        <w:szCs w:val="22"/>
        <w:lang w:val="es-ES" w:eastAsia="en-US" w:bidi="ar-SA"/>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15" w15:restartNumberingAfterBreak="0">
    <w:nsid w:val="623D7823"/>
    <w:multiLevelType w:val="hybridMultilevel"/>
    <w:tmpl w:val="507031E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6" w15:restartNumberingAfterBreak="0">
    <w:nsid w:val="647578E6"/>
    <w:multiLevelType w:val="hybridMultilevel"/>
    <w:tmpl w:val="98183FF8"/>
    <w:lvl w:ilvl="0" w:tplc="6ECE390C">
      <w:start w:val="1"/>
      <w:numFmt w:val="bullet"/>
      <w:lvlText w:val=""/>
      <w:lvlJc w:val="left"/>
      <w:pPr>
        <w:ind w:left="720" w:hanging="360"/>
      </w:pPr>
      <w:rPr>
        <w:rFonts w:ascii="Symbol" w:hAnsi="Symbol" w:hint="default"/>
      </w:rPr>
    </w:lvl>
    <w:lvl w:ilvl="1" w:tplc="F656FD84">
      <w:start w:val="1"/>
      <w:numFmt w:val="bullet"/>
      <w:lvlText w:val="o"/>
      <w:lvlJc w:val="left"/>
      <w:pPr>
        <w:ind w:left="1440" w:hanging="360"/>
      </w:pPr>
      <w:rPr>
        <w:rFonts w:ascii="Courier New" w:hAnsi="Courier New" w:hint="default"/>
      </w:rPr>
    </w:lvl>
    <w:lvl w:ilvl="2" w:tplc="4992FE3A">
      <w:start w:val="1"/>
      <w:numFmt w:val="bullet"/>
      <w:lvlText w:val=""/>
      <w:lvlJc w:val="left"/>
      <w:pPr>
        <w:ind w:left="2160" w:hanging="360"/>
      </w:pPr>
      <w:rPr>
        <w:rFonts w:ascii="Wingdings" w:hAnsi="Wingdings" w:hint="default"/>
      </w:rPr>
    </w:lvl>
    <w:lvl w:ilvl="3" w:tplc="A858DEE6">
      <w:start w:val="1"/>
      <w:numFmt w:val="bullet"/>
      <w:lvlText w:val=""/>
      <w:lvlJc w:val="left"/>
      <w:pPr>
        <w:ind w:left="2880" w:hanging="360"/>
      </w:pPr>
      <w:rPr>
        <w:rFonts w:ascii="Symbol" w:hAnsi="Symbol" w:hint="default"/>
      </w:rPr>
    </w:lvl>
    <w:lvl w:ilvl="4" w:tplc="AC801D32">
      <w:start w:val="1"/>
      <w:numFmt w:val="bullet"/>
      <w:lvlText w:val="o"/>
      <w:lvlJc w:val="left"/>
      <w:pPr>
        <w:ind w:left="3600" w:hanging="360"/>
      </w:pPr>
      <w:rPr>
        <w:rFonts w:ascii="Courier New" w:hAnsi="Courier New" w:hint="default"/>
      </w:rPr>
    </w:lvl>
    <w:lvl w:ilvl="5" w:tplc="7EFAB170">
      <w:start w:val="1"/>
      <w:numFmt w:val="bullet"/>
      <w:lvlText w:val=""/>
      <w:lvlJc w:val="left"/>
      <w:pPr>
        <w:ind w:left="4320" w:hanging="360"/>
      </w:pPr>
      <w:rPr>
        <w:rFonts w:ascii="Wingdings" w:hAnsi="Wingdings" w:hint="default"/>
      </w:rPr>
    </w:lvl>
    <w:lvl w:ilvl="6" w:tplc="97587A80">
      <w:start w:val="1"/>
      <w:numFmt w:val="bullet"/>
      <w:lvlText w:val=""/>
      <w:lvlJc w:val="left"/>
      <w:pPr>
        <w:ind w:left="5040" w:hanging="360"/>
      </w:pPr>
      <w:rPr>
        <w:rFonts w:ascii="Symbol" w:hAnsi="Symbol" w:hint="default"/>
      </w:rPr>
    </w:lvl>
    <w:lvl w:ilvl="7" w:tplc="0A9ECCF0">
      <w:start w:val="1"/>
      <w:numFmt w:val="bullet"/>
      <w:lvlText w:val="o"/>
      <w:lvlJc w:val="left"/>
      <w:pPr>
        <w:ind w:left="5760" w:hanging="360"/>
      </w:pPr>
      <w:rPr>
        <w:rFonts w:ascii="Courier New" w:hAnsi="Courier New" w:hint="default"/>
      </w:rPr>
    </w:lvl>
    <w:lvl w:ilvl="8" w:tplc="AB42B840">
      <w:start w:val="1"/>
      <w:numFmt w:val="bullet"/>
      <w:lvlText w:val=""/>
      <w:lvlJc w:val="left"/>
      <w:pPr>
        <w:ind w:left="6480" w:hanging="360"/>
      </w:pPr>
      <w:rPr>
        <w:rFonts w:ascii="Wingdings" w:hAnsi="Wingdings" w:hint="default"/>
      </w:rPr>
    </w:lvl>
  </w:abstractNum>
  <w:abstractNum w:abstractNumId="17" w15:restartNumberingAfterBreak="0">
    <w:nsid w:val="664E0F3E"/>
    <w:multiLevelType w:val="hybridMultilevel"/>
    <w:tmpl w:val="47F28872"/>
    <w:lvl w:ilvl="0" w:tplc="240A000F">
      <w:start w:val="1"/>
      <w:numFmt w:val="decimal"/>
      <w:lvlText w:val="%1."/>
      <w:lvlJc w:val="left"/>
      <w:pPr>
        <w:ind w:left="360" w:hanging="360"/>
      </w:pPr>
      <w:rPr>
        <w:rFonts w:hint="default"/>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8" w15:restartNumberingAfterBreak="0">
    <w:nsid w:val="6F3C187F"/>
    <w:multiLevelType w:val="hybridMultilevel"/>
    <w:tmpl w:val="E69223E8"/>
    <w:lvl w:ilvl="0" w:tplc="240A000F">
      <w:start w:val="1"/>
      <w:numFmt w:val="decimal"/>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9" w15:restartNumberingAfterBreak="0">
    <w:nsid w:val="6F9D037E"/>
    <w:multiLevelType w:val="hybridMultilevel"/>
    <w:tmpl w:val="6FCE8AC0"/>
    <w:lvl w:ilvl="0" w:tplc="5ED23D32">
      <w:start w:val="1"/>
      <w:numFmt w:val="bullet"/>
      <w:lvlText w:val=""/>
      <w:lvlJc w:val="left"/>
      <w:pPr>
        <w:ind w:left="720" w:hanging="360"/>
      </w:pPr>
      <w:rPr>
        <w:rFonts w:ascii="Symbol" w:hAnsi="Symbol" w:hint="default"/>
      </w:rPr>
    </w:lvl>
    <w:lvl w:ilvl="1" w:tplc="170A640C">
      <w:start w:val="1"/>
      <w:numFmt w:val="bullet"/>
      <w:lvlText w:val="o"/>
      <w:lvlJc w:val="left"/>
      <w:pPr>
        <w:ind w:left="1440" w:hanging="360"/>
      </w:pPr>
      <w:rPr>
        <w:rFonts w:ascii="Courier New" w:hAnsi="Courier New" w:hint="default"/>
      </w:rPr>
    </w:lvl>
    <w:lvl w:ilvl="2" w:tplc="86A87224">
      <w:start w:val="1"/>
      <w:numFmt w:val="bullet"/>
      <w:lvlText w:val=""/>
      <w:lvlJc w:val="left"/>
      <w:pPr>
        <w:ind w:left="2160" w:hanging="360"/>
      </w:pPr>
      <w:rPr>
        <w:rFonts w:ascii="Wingdings" w:hAnsi="Wingdings" w:hint="default"/>
      </w:rPr>
    </w:lvl>
    <w:lvl w:ilvl="3" w:tplc="5CAC8BEE">
      <w:start w:val="1"/>
      <w:numFmt w:val="bullet"/>
      <w:lvlText w:val=""/>
      <w:lvlJc w:val="left"/>
      <w:pPr>
        <w:ind w:left="2880" w:hanging="360"/>
      </w:pPr>
      <w:rPr>
        <w:rFonts w:ascii="Symbol" w:hAnsi="Symbol" w:hint="default"/>
      </w:rPr>
    </w:lvl>
    <w:lvl w:ilvl="4" w:tplc="D4425E20">
      <w:start w:val="1"/>
      <w:numFmt w:val="bullet"/>
      <w:lvlText w:val="o"/>
      <w:lvlJc w:val="left"/>
      <w:pPr>
        <w:ind w:left="3600" w:hanging="360"/>
      </w:pPr>
      <w:rPr>
        <w:rFonts w:ascii="Courier New" w:hAnsi="Courier New" w:hint="default"/>
      </w:rPr>
    </w:lvl>
    <w:lvl w:ilvl="5" w:tplc="6952C5B2">
      <w:start w:val="1"/>
      <w:numFmt w:val="bullet"/>
      <w:lvlText w:val=""/>
      <w:lvlJc w:val="left"/>
      <w:pPr>
        <w:ind w:left="4320" w:hanging="360"/>
      </w:pPr>
      <w:rPr>
        <w:rFonts w:ascii="Wingdings" w:hAnsi="Wingdings" w:hint="default"/>
      </w:rPr>
    </w:lvl>
    <w:lvl w:ilvl="6" w:tplc="C3CAA782">
      <w:start w:val="1"/>
      <w:numFmt w:val="bullet"/>
      <w:lvlText w:val=""/>
      <w:lvlJc w:val="left"/>
      <w:pPr>
        <w:ind w:left="5040" w:hanging="360"/>
      </w:pPr>
      <w:rPr>
        <w:rFonts w:ascii="Symbol" w:hAnsi="Symbol" w:hint="default"/>
      </w:rPr>
    </w:lvl>
    <w:lvl w:ilvl="7" w:tplc="926CB386">
      <w:start w:val="1"/>
      <w:numFmt w:val="bullet"/>
      <w:lvlText w:val="o"/>
      <w:lvlJc w:val="left"/>
      <w:pPr>
        <w:ind w:left="5760" w:hanging="360"/>
      </w:pPr>
      <w:rPr>
        <w:rFonts w:ascii="Courier New" w:hAnsi="Courier New" w:hint="default"/>
      </w:rPr>
    </w:lvl>
    <w:lvl w:ilvl="8" w:tplc="BE204FB8">
      <w:start w:val="1"/>
      <w:numFmt w:val="bullet"/>
      <w:lvlText w:val=""/>
      <w:lvlJc w:val="left"/>
      <w:pPr>
        <w:ind w:left="6480" w:hanging="360"/>
      </w:pPr>
      <w:rPr>
        <w:rFonts w:ascii="Wingdings" w:hAnsi="Wingdings" w:hint="default"/>
      </w:rPr>
    </w:lvl>
  </w:abstractNum>
  <w:abstractNum w:abstractNumId="20" w15:restartNumberingAfterBreak="0">
    <w:nsid w:val="729C1BB4"/>
    <w:multiLevelType w:val="hybridMultilevel"/>
    <w:tmpl w:val="DAEAE338"/>
    <w:lvl w:ilvl="0" w:tplc="5FFCDCBE">
      <w:start w:val="1"/>
      <w:numFmt w:val="bullet"/>
      <w:lvlText w:val="-"/>
      <w:lvlJc w:val="left"/>
      <w:pPr>
        <w:tabs>
          <w:tab w:val="num" w:pos="720"/>
        </w:tabs>
        <w:ind w:left="720" w:hanging="360"/>
      </w:pPr>
      <w:rPr>
        <w:rFonts w:ascii="Calibri" w:hAnsi="Calibri" w:hint="default"/>
      </w:rPr>
    </w:lvl>
    <w:lvl w:ilvl="1" w:tplc="E968EC58" w:tentative="1">
      <w:start w:val="1"/>
      <w:numFmt w:val="bullet"/>
      <w:lvlText w:val="-"/>
      <w:lvlJc w:val="left"/>
      <w:pPr>
        <w:tabs>
          <w:tab w:val="num" w:pos="1440"/>
        </w:tabs>
        <w:ind w:left="1440" w:hanging="360"/>
      </w:pPr>
      <w:rPr>
        <w:rFonts w:ascii="Calibri" w:hAnsi="Calibri" w:hint="default"/>
      </w:rPr>
    </w:lvl>
    <w:lvl w:ilvl="2" w:tplc="9438B5FE" w:tentative="1">
      <w:start w:val="1"/>
      <w:numFmt w:val="bullet"/>
      <w:lvlText w:val="-"/>
      <w:lvlJc w:val="left"/>
      <w:pPr>
        <w:tabs>
          <w:tab w:val="num" w:pos="2160"/>
        </w:tabs>
        <w:ind w:left="2160" w:hanging="360"/>
      </w:pPr>
      <w:rPr>
        <w:rFonts w:ascii="Calibri" w:hAnsi="Calibri" w:hint="default"/>
      </w:rPr>
    </w:lvl>
    <w:lvl w:ilvl="3" w:tplc="841E0CF8" w:tentative="1">
      <w:start w:val="1"/>
      <w:numFmt w:val="bullet"/>
      <w:lvlText w:val="-"/>
      <w:lvlJc w:val="left"/>
      <w:pPr>
        <w:tabs>
          <w:tab w:val="num" w:pos="2880"/>
        </w:tabs>
        <w:ind w:left="2880" w:hanging="360"/>
      </w:pPr>
      <w:rPr>
        <w:rFonts w:ascii="Calibri" w:hAnsi="Calibri" w:hint="default"/>
      </w:rPr>
    </w:lvl>
    <w:lvl w:ilvl="4" w:tplc="0A944070" w:tentative="1">
      <w:start w:val="1"/>
      <w:numFmt w:val="bullet"/>
      <w:lvlText w:val="-"/>
      <w:lvlJc w:val="left"/>
      <w:pPr>
        <w:tabs>
          <w:tab w:val="num" w:pos="3600"/>
        </w:tabs>
        <w:ind w:left="3600" w:hanging="360"/>
      </w:pPr>
      <w:rPr>
        <w:rFonts w:ascii="Calibri" w:hAnsi="Calibri" w:hint="default"/>
      </w:rPr>
    </w:lvl>
    <w:lvl w:ilvl="5" w:tplc="7908ABEE" w:tentative="1">
      <w:start w:val="1"/>
      <w:numFmt w:val="bullet"/>
      <w:lvlText w:val="-"/>
      <w:lvlJc w:val="left"/>
      <w:pPr>
        <w:tabs>
          <w:tab w:val="num" w:pos="4320"/>
        </w:tabs>
        <w:ind w:left="4320" w:hanging="360"/>
      </w:pPr>
      <w:rPr>
        <w:rFonts w:ascii="Calibri" w:hAnsi="Calibri" w:hint="default"/>
      </w:rPr>
    </w:lvl>
    <w:lvl w:ilvl="6" w:tplc="347CDCCA" w:tentative="1">
      <w:start w:val="1"/>
      <w:numFmt w:val="bullet"/>
      <w:lvlText w:val="-"/>
      <w:lvlJc w:val="left"/>
      <w:pPr>
        <w:tabs>
          <w:tab w:val="num" w:pos="5040"/>
        </w:tabs>
        <w:ind w:left="5040" w:hanging="360"/>
      </w:pPr>
      <w:rPr>
        <w:rFonts w:ascii="Calibri" w:hAnsi="Calibri" w:hint="default"/>
      </w:rPr>
    </w:lvl>
    <w:lvl w:ilvl="7" w:tplc="DFD47C00" w:tentative="1">
      <w:start w:val="1"/>
      <w:numFmt w:val="bullet"/>
      <w:lvlText w:val="-"/>
      <w:lvlJc w:val="left"/>
      <w:pPr>
        <w:tabs>
          <w:tab w:val="num" w:pos="5760"/>
        </w:tabs>
        <w:ind w:left="5760" w:hanging="360"/>
      </w:pPr>
      <w:rPr>
        <w:rFonts w:ascii="Calibri" w:hAnsi="Calibri" w:hint="default"/>
      </w:rPr>
    </w:lvl>
    <w:lvl w:ilvl="8" w:tplc="9C389C9E" w:tentative="1">
      <w:start w:val="1"/>
      <w:numFmt w:val="bullet"/>
      <w:lvlText w:val="-"/>
      <w:lvlJc w:val="left"/>
      <w:pPr>
        <w:tabs>
          <w:tab w:val="num" w:pos="6480"/>
        </w:tabs>
        <w:ind w:left="6480" w:hanging="360"/>
      </w:pPr>
      <w:rPr>
        <w:rFonts w:ascii="Calibri" w:hAnsi="Calibri" w:hint="default"/>
      </w:rPr>
    </w:lvl>
  </w:abstractNum>
  <w:abstractNum w:abstractNumId="21" w15:restartNumberingAfterBreak="0">
    <w:nsid w:val="74D72752"/>
    <w:multiLevelType w:val="hybridMultilevel"/>
    <w:tmpl w:val="403E15A6"/>
    <w:lvl w:ilvl="0" w:tplc="6FA47038">
      <w:numFmt w:val="bullet"/>
      <w:lvlText w:val="-"/>
      <w:lvlJc w:val="left"/>
      <w:pPr>
        <w:ind w:left="1130" w:hanging="360"/>
      </w:pPr>
      <w:rPr>
        <w:rFonts w:ascii="Calibri" w:eastAsia="Calibri" w:hAnsi="Calibri" w:cs="Calibri" w:hint="default"/>
        <w:w w:val="100"/>
        <w:sz w:val="22"/>
        <w:szCs w:val="22"/>
        <w:lang w:val="es-ES" w:eastAsia="en-US" w:bidi="ar-SA"/>
      </w:rPr>
    </w:lvl>
    <w:lvl w:ilvl="1" w:tplc="240A0003" w:tentative="1">
      <w:start w:val="1"/>
      <w:numFmt w:val="bullet"/>
      <w:lvlText w:val="o"/>
      <w:lvlJc w:val="left"/>
      <w:pPr>
        <w:ind w:left="1850" w:hanging="360"/>
      </w:pPr>
      <w:rPr>
        <w:rFonts w:ascii="Courier New" w:hAnsi="Courier New" w:cs="Courier New" w:hint="default"/>
      </w:rPr>
    </w:lvl>
    <w:lvl w:ilvl="2" w:tplc="240A0005" w:tentative="1">
      <w:start w:val="1"/>
      <w:numFmt w:val="bullet"/>
      <w:lvlText w:val=""/>
      <w:lvlJc w:val="left"/>
      <w:pPr>
        <w:ind w:left="2570" w:hanging="360"/>
      </w:pPr>
      <w:rPr>
        <w:rFonts w:ascii="Wingdings" w:hAnsi="Wingdings" w:hint="default"/>
      </w:rPr>
    </w:lvl>
    <w:lvl w:ilvl="3" w:tplc="240A0001" w:tentative="1">
      <w:start w:val="1"/>
      <w:numFmt w:val="bullet"/>
      <w:lvlText w:val=""/>
      <w:lvlJc w:val="left"/>
      <w:pPr>
        <w:ind w:left="3290" w:hanging="360"/>
      </w:pPr>
      <w:rPr>
        <w:rFonts w:ascii="Symbol" w:hAnsi="Symbol" w:hint="default"/>
      </w:rPr>
    </w:lvl>
    <w:lvl w:ilvl="4" w:tplc="240A0003" w:tentative="1">
      <w:start w:val="1"/>
      <w:numFmt w:val="bullet"/>
      <w:lvlText w:val="o"/>
      <w:lvlJc w:val="left"/>
      <w:pPr>
        <w:ind w:left="4010" w:hanging="360"/>
      </w:pPr>
      <w:rPr>
        <w:rFonts w:ascii="Courier New" w:hAnsi="Courier New" w:cs="Courier New" w:hint="default"/>
      </w:rPr>
    </w:lvl>
    <w:lvl w:ilvl="5" w:tplc="240A0005" w:tentative="1">
      <w:start w:val="1"/>
      <w:numFmt w:val="bullet"/>
      <w:lvlText w:val=""/>
      <w:lvlJc w:val="left"/>
      <w:pPr>
        <w:ind w:left="4730" w:hanging="360"/>
      </w:pPr>
      <w:rPr>
        <w:rFonts w:ascii="Wingdings" w:hAnsi="Wingdings" w:hint="default"/>
      </w:rPr>
    </w:lvl>
    <w:lvl w:ilvl="6" w:tplc="240A0001" w:tentative="1">
      <w:start w:val="1"/>
      <w:numFmt w:val="bullet"/>
      <w:lvlText w:val=""/>
      <w:lvlJc w:val="left"/>
      <w:pPr>
        <w:ind w:left="5450" w:hanging="360"/>
      </w:pPr>
      <w:rPr>
        <w:rFonts w:ascii="Symbol" w:hAnsi="Symbol" w:hint="default"/>
      </w:rPr>
    </w:lvl>
    <w:lvl w:ilvl="7" w:tplc="240A0003" w:tentative="1">
      <w:start w:val="1"/>
      <w:numFmt w:val="bullet"/>
      <w:lvlText w:val="o"/>
      <w:lvlJc w:val="left"/>
      <w:pPr>
        <w:ind w:left="6170" w:hanging="360"/>
      </w:pPr>
      <w:rPr>
        <w:rFonts w:ascii="Courier New" w:hAnsi="Courier New" w:cs="Courier New" w:hint="default"/>
      </w:rPr>
    </w:lvl>
    <w:lvl w:ilvl="8" w:tplc="240A0005" w:tentative="1">
      <w:start w:val="1"/>
      <w:numFmt w:val="bullet"/>
      <w:lvlText w:val=""/>
      <w:lvlJc w:val="left"/>
      <w:pPr>
        <w:ind w:left="6890" w:hanging="360"/>
      </w:pPr>
      <w:rPr>
        <w:rFonts w:ascii="Wingdings" w:hAnsi="Wingdings" w:hint="default"/>
      </w:rPr>
    </w:lvl>
  </w:abstractNum>
  <w:num w:numId="1" w16cid:durableId="773283783">
    <w:abstractNumId w:val="13"/>
  </w:num>
  <w:num w:numId="2" w16cid:durableId="1008631601">
    <w:abstractNumId w:val="12"/>
  </w:num>
  <w:num w:numId="3" w16cid:durableId="1644581380">
    <w:abstractNumId w:val="8"/>
  </w:num>
  <w:num w:numId="4" w16cid:durableId="1164737996">
    <w:abstractNumId w:val="11"/>
  </w:num>
  <w:num w:numId="5" w16cid:durableId="1078210922">
    <w:abstractNumId w:val="2"/>
  </w:num>
  <w:num w:numId="6" w16cid:durableId="918371936">
    <w:abstractNumId w:val="16"/>
  </w:num>
  <w:num w:numId="7" w16cid:durableId="1148399305">
    <w:abstractNumId w:val="0"/>
  </w:num>
  <w:num w:numId="8" w16cid:durableId="26373025">
    <w:abstractNumId w:val="4"/>
  </w:num>
  <w:num w:numId="9" w16cid:durableId="654532303">
    <w:abstractNumId w:val="7"/>
  </w:num>
  <w:num w:numId="10" w16cid:durableId="851183579">
    <w:abstractNumId w:val="19"/>
  </w:num>
  <w:num w:numId="11" w16cid:durableId="1207374111">
    <w:abstractNumId w:val="18"/>
  </w:num>
  <w:num w:numId="12" w16cid:durableId="285551508">
    <w:abstractNumId w:val="17"/>
  </w:num>
  <w:num w:numId="13" w16cid:durableId="255292685">
    <w:abstractNumId w:val="21"/>
  </w:num>
  <w:num w:numId="14" w16cid:durableId="1914192825">
    <w:abstractNumId w:val="5"/>
  </w:num>
  <w:num w:numId="15" w16cid:durableId="1880625254">
    <w:abstractNumId w:val="14"/>
  </w:num>
  <w:num w:numId="16" w16cid:durableId="1739397564">
    <w:abstractNumId w:val="9"/>
  </w:num>
  <w:num w:numId="17" w16cid:durableId="283923811">
    <w:abstractNumId w:val="1"/>
  </w:num>
  <w:num w:numId="18" w16cid:durableId="301426293">
    <w:abstractNumId w:val="15"/>
  </w:num>
  <w:num w:numId="19" w16cid:durableId="1006640959">
    <w:abstractNumId w:val="3"/>
  </w:num>
  <w:num w:numId="20" w16cid:durableId="209340987">
    <w:abstractNumId w:val="6"/>
  </w:num>
  <w:num w:numId="21" w16cid:durableId="1220360760">
    <w:abstractNumId w:val="10"/>
  </w:num>
  <w:num w:numId="22" w16cid:durableId="1499350740">
    <w:abstractNumId w:val="20"/>
  </w:num>
  <w:numIdMacAtCleanup w:val="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Miguel Felipe Poveda">
    <w15:presenceInfo w15:providerId="None" w15:userId="Miguel Felipe Poved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proofState w:spelling="clean" w:grammar="clean"/>
  <w:stylePaneFormatFilter w:val="3701" w:allStyles="1" w:customStyles="0" w:latentStyles="0" w:stylesInUse="0" w:headingStyles="0" w:numberingStyles="0" w:tableStyles="0" w:directFormattingOnRuns="1" w:directFormattingOnParagraphs="1" w:directFormattingOnNumbering="1" w:directFormattingOnTables="0" w:clearFormatting="1" w:top3HeadingStyles="1" w:visibleStyles="0" w:alternateStyleNames="0"/>
  <w:defaultTabStop w:val="708"/>
  <w:hyphenationZone w:val="425"/>
  <w:drawingGridHorizontalSpacing w:val="120"/>
  <w:displayHorizontalDrawingGridEvery w:val="2"/>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08D9"/>
    <w:rsid w:val="000003B3"/>
    <w:rsid w:val="00001165"/>
    <w:rsid w:val="000033FD"/>
    <w:rsid w:val="000109CF"/>
    <w:rsid w:val="0001413D"/>
    <w:rsid w:val="000202EF"/>
    <w:rsid w:val="00022B14"/>
    <w:rsid w:val="00025497"/>
    <w:rsid w:val="00026719"/>
    <w:rsid w:val="00026B79"/>
    <w:rsid w:val="000308D9"/>
    <w:rsid w:val="00034CE6"/>
    <w:rsid w:val="00035F67"/>
    <w:rsid w:val="000371D2"/>
    <w:rsid w:val="000409DF"/>
    <w:rsid w:val="00052B87"/>
    <w:rsid w:val="0005398C"/>
    <w:rsid w:val="00053DAC"/>
    <w:rsid w:val="00054C9F"/>
    <w:rsid w:val="000557EB"/>
    <w:rsid w:val="00055D9D"/>
    <w:rsid w:val="00056786"/>
    <w:rsid w:val="00056A8A"/>
    <w:rsid w:val="00060A7A"/>
    <w:rsid w:val="0007167D"/>
    <w:rsid w:val="00072170"/>
    <w:rsid w:val="00072AFC"/>
    <w:rsid w:val="000731E9"/>
    <w:rsid w:val="00073339"/>
    <w:rsid w:val="00074A29"/>
    <w:rsid w:val="00077EAF"/>
    <w:rsid w:val="00082252"/>
    <w:rsid w:val="00084A69"/>
    <w:rsid w:val="00084F74"/>
    <w:rsid w:val="00086A0E"/>
    <w:rsid w:val="000A38F9"/>
    <w:rsid w:val="000A58A2"/>
    <w:rsid w:val="000A71A4"/>
    <w:rsid w:val="000A7A60"/>
    <w:rsid w:val="000B0A4F"/>
    <w:rsid w:val="000B1009"/>
    <w:rsid w:val="000B322F"/>
    <w:rsid w:val="000B3A71"/>
    <w:rsid w:val="000B6689"/>
    <w:rsid w:val="000C122C"/>
    <w:rsid w:val="000C16F5"/>
    <w:rsid w:val="000C289D"/>
    <w:rsid w:val="000C2FBB"/>
    <w:rsid w:val="000C3B78"/>
    <w:rsid w:val="000C64DA"/>
    <w:rsid w:val="000D0F54"/>
    <w:rsid w:val="000D1794"/>
    <w:rsid w:val="000D2860"/>
    <w:rsid w:val="000D42BC"/>
    <w:rsid w:val="000D6DAF"/>
    <w:rsid w:val="000D7CE9"/>
    <w:rsid w:val="000E49D7"/>
    <w:rsid w:val="000E64B4"/>
    <w:rsid w:val="000F121C"/>
    <w:rsid w:val="000F2D54"/>
    <w:rsid w:val="000F6BC5"/>
    <w:rsid w:val="000F7B6F"/>
    <w:rsid w:val="00101A60"/>
    <w:rsid w:val="00104B75"/>
    <w:rsid w:val="00105C3E"/>
    <w:rsid w:val="00107017"/>
    <w:rsid w:val="0011074F"/>
    <w:rsid w:val="0011076D"/>
    <w:rsid w:val="0011305E"/>
    <w:rsid w:val="00114FE0"/>
    <w:rsid w:val="001170E7"/>
    <w:rsid w:val="00120631"/>
    <w:rsid w:val="00122522"/>
    <w:rsid w:val="00122806"/>
    <w:rsid w:val="00123230"/>
    <w:rsid w:val="00127D2E"/>
    <w:rsid w:val="00130E2F"/>
    <w:rsid w:val="00132F4C"/>
    <w:rsid w:val="0013459C"/>
    <w:rsid w:val="00135C69"/>
    <w:rsid w:val="00137D42"/>
    <w:rsid w:val="001400A2"/>
    <w:rsid w:val="00140600"/>
    <w:rsid w:val="001409F6"/>
    <w:rsid w:val="001445C8"/>
    <w:rsid w:val="00145104"/>
    <w:rsid w:val="00145E08"/>
    <w:rsid w:val="00146F45"/>
    <w:rsid w:val="00147D52"/>
    <w:rsid w:val="00147F52"/>
    <w:rsid w:val="00151B4B"/>
    <w:rsid w:val="00153B8C"/>
    <w:rsid w:val="001540AD"/>
    <w:rsid w:val="0015488A"/>
    <w:rsid w:val="00154B10"/>
    <w:rsid w:val="00163D82"/>
    <w:rsid w:val="001642D2"/>
    <w:rsid w:val="001678E8"/>
    <w:rsid w:val="00170CE9"/>
    <w:rsid w:val="00170E87"/>
    <w:rsid w:val="00172029"/>
    <w:rsid w:val="001807B6"/>
    <w:rsid w:val="001810D1"/>
    <w:rsid w:val="00182A7F"/>
    <w:rsid w:val="00185172"/>
    <w:rsid w:val="001911CE"/>
    <w:rsid w:val="001918F7"/>
    <w:rsid w:val="001929A2"/>
    <w:rsid w:val="00197457"/>
    <w:rsid w:val="001A09A9"/>
    <w:rsid w:val="001A26E6"/>
    <w:rsid w:val="001A29A5"/>
    <w:rsid w:val="001A54D6"/>
    <w:rsid w:val="001A5F44"/>
    <w:rsid w:val="001B19D7"/>
    <w:rsid w:val="001B2668"/>
    <w:rsid w:val="001B33F1"/>
    <w:rsid w:val="001B51E5"/>
    <w:rsid w:val="001B7A19"/>
    <w:rsid w:val="001C2C0B"/>
    <w:rsid w:val="001C47E8"/>
    <w:rsid w:val="001C5BBE"/>
    <w:rsid w:val="001C7825"/>
    <w:rsid w:val="001D1CAE"/>
    <w:rsid w:val="001D4BF6"/>
    <w:rsid w:val="001D5810"/>
    <w:rsid w:val="001D5AD0"/>
    <w:rsid w:val="001D7BA3"/>
    <w:rsid w:val="001D7E69"/>
    <w:rsid w:val="001E03DC"/>
    <w:rsid w:val="001E2B38"/>
    <w:rsid w:val="001E4407"/>
    <w:rsid w:val="001E443A"/>
    <w:rsid w:val="001E6788"/>
    <w:rsid w:val="001E6A8B"/>
    <w:rsid w:val="001E7810"/>
    <w:rsid w:val="001F1F46"/>
    <w:rsid w:val="00204F5C"/>
    <w:rsid w:val="00206BFE"/>
    <w:rsid w:val="00206DA6"/>
    <w:rsid w:val="00211BB1"/>
    <w:rsid w:val="00211C43"/>
    <w:rsid w:val="00215525"/>
    <w:rsid w:val="00217E87"/>
    <w:rsid w:val="00222732"/>
    <w:rsid w:val="0022385F"/>
    <w:rsid w:val="00223E96"/>
    <w:rsid w:val="00224165"/>
    <w:rsid w:val="00225381"/>
    <w:rsid w:val="0022543A"/>
    <w:rsid w:val="00226446"/>
    <w:rsid w:val="00226844"/>
    <w:rsid w:val="00231374"/>
    <w:rsid w:val="00232717"/>
    <w:rsid w:val="00233E58"/>
    <w:rsid w:val="00234FC2"/>
    <w:rsid w:val="00242D4F"/>
    <w:rsid w:val="00245861"/>
    <w:rsid w:val="002504B6"/>
    <w:rsid w:val="002504D4"/>
    <w:rsid w:val="00250ABB"/>
    <w:rsid w:val="002531F3"/>
    <w:rsid w:val="00254A3A"/>
    <w:rsid w:val="002550FD"/>
    <w:rsid w:val="00255969"/>
    <w:rsid w:val="00256719"/>
    <w:rsid w:val="0025671C"/>
    <w:rsid w:val="0026333B"/>
    <w:rsid w:val="0026487F"/>
    <w:rsid w:val="00264B2C"/>
    <w:rsid w:val="00264EE7"/>
    <w:rsid w:val="00267853"/>
    <w:rsid w:val="002729F3"/>
    <w:rsid w:val="00272D71"/>
    <w:rsid w:val="00277191"/>
    <w:rsid w:val="0028154C"/>
    <w:rsid w:val="00282E71"/>
    <w:rsid w:val="00283DEB"/>
    <w:rsid w:val="0028407E"/>
    <w:rsid w:val="00284675"/>
    <w:rsid w:val="00284B6D"/>
    <w:rsid w:val="00285D8B"/>
    <w:rsid w:val="00285E49"/>
    <w:rsid w:val="00286873"/>
    <w:rsid w:val="002879D8"/>
    <w:rsid w:val="00287C61"/>
    <w:rsid w:val="00290612"/>
    <w:rsid w:val="0029393E"/>
    <w:rsid w:val="00294FCE"/>
    <w:rsid w:val="002A497A"/>
    <w:rsid w:val="002A55CB"/>
    <w:rsid w:val="002A6A9E"/>
    <w:rsid w:val="002A6F03"/>
    <w:rsid w:val="002A7B7A"/>
    <w:rsid w:val="002B1312"/>
    <w:rsid w:val="002B3D40"/>
    <w:rsid w:val="002B4A84"/>
    <w:rsid w:val="002B4E3D"/>
    <w:rsid w:val="002C19CC"/>
    <w:rsid w:val="002C2F7F"/>
    <w:rsid w:val="002C47BA"/>
    <w:rsid w:val="002C63AB"/>
    <w:rsid w:val="002C7489"/>
    <w:rsid w:val="002D172D"/>
    <w:rsid w:val="002D2042"/>
    <w:rsid w:val="002D20DA"/>
    <w:rsid w:val="002D4E46"/>
    <w:rsid w:val="002D6D14"/>
    <w:rsid w:val="002D7517"/>
    <w:rsid w:val="002E0384"/>
    <w:rsid w:val="002F2255"/>
    <w:rsid w:val="002F377B"/>
    <w:rsid w:val="002F3ABC"/>
    <w:rsid w:val="002F4C1D"/>
    <w:rsid w:val="002F512C"/>
    <w:rsid w:val="002F66F3"/>
    <w:rsid w:val="002F6B27"/>
    <w:rsid w:val="002F6F15"/>
    <w:rsid w:val="00300B1C"/>
    <w:rsid w:val="003048C2"/>
    <w:rsid w:val="003060A7"/>
    <w:rsid w:val="00310ED6"/>
    <w:rsid w:val="003128E2"/>
    <w:rsid w:val="00313A16"/>
    <w:rsid w:val="003145C0"/>
    <w:rsid w:val="003156A5"/>
    <w:rsid w:val="00320540"/>
    <w:rsid w:val="00321A00"/>
    <w:rsid w:val="00322982"/>
    <w:rsid w:val="00324A1D"/>
    <w:rsid w:val="00324B53"/>
    <w:rsid w:val="00325357"/>
    <w:rsid w:val="0032715F"/>
    <w:rsid w:val="00327637"/>
    <w:rsid w:val="00327CBC"/>
    <w:rsid w:val="003309FC"/>
    <w:rsid w:val="00340516"/>
    <w:rsid w:val="00343035"/>
    <w:rsid w:val="003468AA"/>
    <w:rsid w:val="00347CA6"/>
    <w:rsid w:val="00347CD9"/>
    <w:rsid w:val="0035003D"/>
    <w:rsid w:val="003526B5"/>
    <w:rsid w:val="003531AE"/>
    <w:rsid w:val="003540C0"/>
    <w:rsid w:val="00354D0C"/>
    <w:rsid w:val="00360D02"/>
    <w:rsid w:val="003623B8"/>
    <w:rsid w:val="00364A4A"/>
    <w:rsid w:val="0036753D"/>
    <w:rsid w:val="00370EF5"/>
    <w:rsid w:val="00371722"/>
    <w:rsid w:val="0037200D"/>
    <w:rsid w:val="00373340"/>
    <w:rsid w:val="00373499"/>
    <w:rsid w:val="00375376"/>
    <w:rsid w:val="0037724F"/>
    <w:rsid w:val="003777A4"/>
    <w:rsid w:val="00381AC2"/>
    <w:rsid w:val="00381CD7"/>
    <w:rsid w:val="00382339"/>
    <w:rsid w:val="00382ECD"/>
    <w:rsid w:val="003840A3"/>
    <w:rsid w:val="00386E60"/>
    <w:rsid w:val="00387E62"/>
    <w:rsid w:val="003901A4"/>
    <w:rsid w:val="003913A5"/>
    <w:rsid w:val="0039233C"/>
    <w:rsid w:val="003957D4"/>
    <w:rsid w:val="003958D2"/>
    <w:rsid w:val="00395E17"/>
    <w:rsid w:val="0039611B"/>
    <w:rsid w:val="00397293"/>
    <w:rsid w:val="00397B40"/>
    <w:rsid w:val="003A1D0A"/>
    <w:rsid w:val="003A41FD"/>
    <w:rsid w:val="003A4B50"/>
    <w:rsid w:val="003A60F9"/>
    <w:rsid w:val="003B38E8"/>
    <w:rsid w:val="003B429C"/>
    <w:rsid w:val="003B5C20"/>
    <w:rsid w:val="003B5DC5"/>
    <w:rsid w:val="003C13C2"/>
    <w:rsid w:val="003C27B7"/>
    <w:rsid w:val="003C7D8E"/>
    <w:rsid w:val="003D0DC9"/>
    <w:rsid w:val="003D2BC9"/>
    <w:rsid w:val="003D5770"/>
    <w:rsid w:val="003E0AE6"/>
    <w:rsid w:val="003E2B60"/>
    <w:rsid w:val="003E2E4D"/>
    <w:rsid w:val="003E3D55"/>
    <w:rsid w:val="003E4DAC"/>
    <w:rsid w:val="00400A7E"/>
    <w:rsid w:val="00403772"/>
    <w:rsid w:val="00403C0F"/>
    <w:rsid w:val="00405B05"/>
    <w:rsid w:val="004065D5"/>
    <w:rsid w:val="0041033B"/>
    <w:rsid w:val="004105EB"/>
    <w:rsid w:val="00410715"/>
    <w:rsid w:val="004141B4"/>
    <w:rsid w:val="00415180"/>
    <w:rsid w:val="00415CF2"/>
    <w:rsid w:val="004179FF"/>
    <w:rsid w:val="00427F1F"/>
    <w:rsid w:val="0043288C"/>
    <w:rsid w:val="004333F1"/>
    <w:rsid w:val="004333FC"/>
    <w:rsid w:val="004351DA"/>
    <w:rsid w:val="00441CA7"/>
    <w:rsid w:val="0045025E"/>
    <w:rsid w:val="00451BC2"/>
    <w:rsid w:val="0045283C"/>
    <w:rsid w:val="00454873"/>
    <w:rsid w:val="00455757"/>
    <w:rsid w:val="00460468"/>
    <w:rsid w:val="0046322B"/>
    <w:rsid w:val="004667B6"/>
    <w:rsid w:val="00471404"/>
    <w:rsid w:val="00473421"/>
    <w:rsid w:val="004736BB"/>
    <w:rsid w:val="004755FC"/>
    <w:rsid w:val="00475930"/>
    <w:rsid w:val="00483206"/>
    <w:rsid w:val="004856EA"/>
    <w:rsid w:val="00485C8E"/>
    <w:rsid w:val="0048633D"/>
    <w:rsid w:val="0048646B"/>
    <w:rsid w:val="0049048D"/>
    <w:rsid w:val="004925D6"/>
    <w:rsid w:val="00492B4A"/>
    <w:rsid w:val="00492F5D"/>
    <w:rsid w:val="00497BF1"/>
    <w:rsid w:val="004A256C"/>
    <w:rsid w:val="004A42E7"/>
    <w:rsid w:val="004A5C09"/>
    <w:rsid w:val="004B14DF"/>
    <w:rsid w:val="004B23B7"/>
    <w:rsid w:val="004B3B79"/>
    <w:rsid w:val="004B4484"/>
    <w:rsid w:val="004C0654"/>
    <w:rsid w:val="004C386C"/>
    <w:rsid w:val="004C3D39"/>
    <w:rsid w:val="004C4CBA"/>
    <w:rsid w:val="004C5B55"/>
    <w:rsid w:val="004C7E43"/>
    <w:rsid w:val="004D3F7F"/>
    <w:rsid w:val="004D4BE1"/>
    <w:rsid w:val="004D50F9"/>
    <w:rsid w:val="004E1218"/>
    <w:rsid w:val="004E1E8A"/>
    <w:rsid w:val="004E23F2"/>
    <w:rsid w:val="004E33BC"/>
    <w:rsid w:val="004E43C9"/>
    <w:rsid w:val="004F187C"/>
    <w:rsid w:val="004F3EB2"/>
    <w:rsid w:val="004F61AB"/>
    <w:rsid w:val="004F7763"/>
    <w:rsid w:val="004F7EC6"/>
    <w:rsid w:val="005000C3"/>
    <w:rsid w:val="005014A0"/>
    <w:rsid w:val="005020BA"/>
    <w:rsid w:val="005051BB"/>
    <w:rsid w:val="00510DB7"/>
    <w:rsid w:val="00515962"/>
    <w:rsid w:val="00515DF9"/>
    <w:rsid w:val="00517FD7"/>
    <w:rsid w:val="0052077F"/>
    <w:rsid w:val="00521DA7"/>
    <w:rsid w:val="005242E1"/>
    <w:rsid w:val="00524AB9"/>
    <w:rsid w:val="00525256"/>
    <w:rsid w:val="005274D7"/>
    <w:rsid w:val="005279BC"/>
    <w:rsid w:val="00530CD6"/>
    <w:rsid w:val="00530EC7"/>
    <w:rsid w:val="00531BAE"/>
    <w:rsid w:val="00531D59"/>
    <w:rsid w:val="005322CA"/>
    <w:rsid w:val="00532FB1"/>
    <w:rsid w:val="005346AB"/>
    <w:rsid w:val="00534A5C"/>
    <w:rsid w:val="00537871"/>
    <w:rsid w:val="005402D9"/>
    <w:rsid w:val="005409AB"/>
    <w:rsid w:val="00540D41"/>
    <w:rsid w:val="00551831"/>
    <w:rsid w:val="00554212"/>
    <w:rsid w:val="005551F6"/>
    <w:rsid w:val="00555407"/>
    <w:rsid w:val="00557546"/>
    <w:rsid w:val="005605B3"/>
    <w:rsid w:val="00562E4D"/>
    <w:rsid w:val="0056373A"/>
    <w:rsid w:val="00563940"/>
    <w:rsid w:val="00564779"/>
    <w:rsid w:val="00564937"/>
    <w:rsid w:val="00566E0D"/>
    <w:rsid w:val="0057287D"/>
    <w:rsid w:val="00573B6D"/>
    <w:rsid w:val="00574AF5"/>
    <w:rsid w:val="00576F5C"/>
    <w:rsid w:val="005775FD"/>
    <w:rsid w:val="0058315F"/>
    <w:rsid w:val="0058557C"/>
    <w:rsid w:val="00585D39"/>
    <w:rsid w:val="00590864"/>
    <w:rsid w:val="005925B5"/>
    <w:rsid w:val="00592A9C"/>
    <w:rsid w:val="00592CA0"/>
    <w:rsid w:val="00594B27"/>
    <w:rsid w:val="00596219"/>
    <w:rsid w:val="00596804"/>
    <w:rsid w:val="005969E7"/>
    <w:rsid w:val="005A0C03"/>
    <w:rsid w:val="005A1C36"/>
    <w:rsid w:val="005A373F"/>
    <w:rsid w:val="005A3EA4"/>
    <w:rsid w:val="005B0A8B"/>
    <w:rsid w:val="005B0C6B"/>
    <w:rsid w:val="005B0E31"/>
    <w:rsid w:val="005B1C9A"/>
    <w:rsid w:val="005B257D"/>
    <w:rsid w:val="005B302F"/>
    <w:rsid w:val="005B4540"/>
    <w:rsid w:val="005B49A7"/>
    <w:rsid w:val="005B5B45"/>
    <w:rsid w:val="005B5BC2"/>
    <w:rsid w:val="005C361C"/>
    <w:rsid w:val="005C3E5E"/>
    <w:rsid w:val="005C4DAD"/>
    <w:rsid w:val="005C4EFA"/>
    <w:rsid w:val="005C670D"/>
    <w:rsid w:val="005C74A1"/>
    <w:rsid w:val="005D70D8"/>
    <w:rsid w:val="005D75FE"/>
    <w:rsid w:val="005E0714"/>
    <w:rsid w:val="005E4D77"/>
    <w:rsid w:val="005E4FBC"/>
    <w:rsid w:val="005E6AAC"/>
    <w:rsid w:val="005F124C"/>
    <w:rsid w:val="005F1B7C"/>
    <w:rsid w:val="005F38D4"/>
    <w:rsid w:val="005F3C2D"/>
    <w:rsid w:val="005F6613"/>
    <w:rsid w:val="005F7C42"/>
    <w:rsid w:val="0060097A"/>
    <w:rsid w:val="0060158A"/>
    <w:rsid w:val="006034CA"/>
    <w:rsid w:val="00604276"/>
    <w:rsid w:val="00604A5A"/>
    <w:rsid w:val="00605B50"/>
    <w:rsid w:val="00606654"/>
    <w:rsid w:val="00606D51"/>
    <w:rsid w:val="006078EF"/>
    <w:rsid w:val="00610945"/>
    <w:rsid w:val="00615DB9"/>
    <w:rsid w:val="00615F39"/>
    <w:rsid w:val="0061652F"/>
    <w:rsid w:val="00622068"/>
    <w:rsid w:val="006227A5"/>
    <w:rsid w:val="00627244"/>
    <w:rsid w:val="0063513B"/>
    <w:rsid w:val="006353C2"/>
    <w:rsid w:val="00637AEC"/>
    <w:rsid w:val="00637C59"/>
    <w:rsid w:val="00637E60"/>
    <w:rsid w:val="00641514"/>
    <w:rsid w:val="006469BD"/>
    <w:rsid w:val="00650FE7"/>
    <w:rsid w:val="006512C9"/>
    <w:rsid w:val="00651994"/>
    <w:rsid w:val="00652165"/>
    <w:rsid w:val="00653E40"/>
    <w:rsid w:val="00653E5A"/>
    <w:rsid w:val="00655A30"/>
    <w:rsid w:val="00657100"/>
    <w:rsid w:val="00657C7B"/>
    <w:rsid w:val="0066072C"/>
    <w:rsid w:val="00660749"/>
    <w:rsid w:val="00661243"/>
    <w:rsid w:val="00662CEB"/>
    <w:rsid w:val="00663124"/>
    <w:rsid w:val="006702DB"/>
    <w:rsid w:val="0067125A"/>
    <w:rsid w:val="00676BB9"/>
    <w:rsid w:val="006772CF"/>
    <w:rsid w:val="0068540B"/>
    <w:rsid w:val="00687EBB"/>
    <w:rsid w:val="00691169"/>
    <w:rsid w:val="006921D5"/>
    <w:rsid w:val="006959A4"/>
    <w:rsid w:val="006965DE"/>
    <w:rsid w:val="006A03A9"/>
    <w:rsid w:val="006A51D5"/>
    <w:rsid w:val="006B17DB"/>
    <w:rsid w:val="006B298F"/>
    <w:rsid w:val="006B4506"/>
    <w:rsid w:val="006B6CEF"/>
    <w:rsid w:val="006C0112"/>
    <w:rsid w:val="006C0D36"/>
    <w:rsid w:val="006C0F93"/>
    <w:rsid w:val="006D188D"/>
    <w:rsid w:val="006E1470"/>
    <w:rsid w:val="006E30EC"/>
    <w:rsid w:val="006E41BC"/>
    <w:rsid w:val="006E49AE"/>
    <w:rsid w:val="006E73BF"/>
    <w:rsid w:val="006E7C45"/>
    <w:rsid w:val="006F0DEC"/>
    <w:rsid w:val="006F3D7B"/>
    <w:rsid w:val="006F5B81"/>
    <w:rsid w:val="007010E8"/>
    <w:rsid w:val="00702086"/>
    <w:rsid w:val="007024A4"/>
    <w:rsid w:val="00706F6C"/>
    <w:rsid w:val="00711031"/>
    <w:rsid w:val="0071282F"/>
    <w:rsid w:val="007169E3"/>
    <w:rsid w:val="00716B89"/>
    <w:rsid w:val="007205EB"/>
    <w:rsid w:val="007214D8"/>
    <w:rsid w:val="007224F7"/>
    <w:rsid w:val="007229E5"/>
    <w:rsid w:val="00724B94"/>
    <w:rsid w:val="00724DF4"/>
    <w:rsid w:val="00725CD9"/>
    <w:rsid w:val="0072742A"/>
    <w:rsid w:val="00727A63"/>
    <w:rsid w:val="00727CED"/>
    <w:rsid w:val="00732AFC"/>
    <w:rsid w:val="00736940"/>
    <w:rsid w:val="00740DEA"/>
    <w:rsid w:val="00741F5B"/>
    <w:rsid w:val="00746C88"/>
    <w:rsid w:val="007530DC"/>
    <w:rsid w:val="00754392"/>
    <w:rsid w:val="007577AC"/>
    <w:rsid w:val="007605ED"/>
    <w:rsid w:val="00760D6E"/>
    <w:rsid w:val="007646B0"/>
    <w:rsid w:val="00764AC1"/>
    <w:rsid w:val="00766D67"/>
    <w:rsid w:val="00766DAE"/>
    <w:rsid w:val="0077524E"/>
    <w:rsid w:val="00775EAF"/>
    <w:rsid w:val="00782507"/>
    <w:rsid w:val="00784C17"/>
    <w:rsid w:val="007864D7"/>
    <w:rsid w:val="00786D18"/>
    <w:rsid w:val="00787692"/>
    <w:rsid w:val="00787B97"/>
    <w:rsid w:val="00792E8C"/>
    <w:rsid w:val="007935A0"/>
    <w:rsid w:val="00793810"/>
    <w:rsid w:val="007944AD"/>
    <w:rsid w:val="00795637"/>
    <w:rsid w:val="007A0AC5"/>
    <w:rsid w:val="007A0B50"/>
    <w:rsid w:val="007A1932"/>
    <w:rsid w:val="007A2256"/>
    <w:rsid w:val="007A4D05"/>
    <w:rsid w:val="007A4E4D"/>
    <w:rsid w:val="007A5714"/>
    <w:rsid w:val="007A58B1"/>
    <w:rsid w:val="007A596D"/>
    <w:rsid w:val="007B3E03"/>
    <w:rsid w:val="007B7C80"/>
    <w:rsid w:val="007C0968"/>
    <w:rsid w:val="007C1C95"/>
    <w:rsid w:val="007C2210"/>
    <w:rsid w:val="007C37DE"/>
    <w:rsid w:val="007C7135"/>
    <w:rsid w:val="007E0C7A"/>
    <w:rsid w:val="007E0E1E"/>
    <w:rsid w:val="007E1393"/>
    <w:rsid w:val="007E4752"/>
    <w:rsid w:val="007E7C5A"/>
    <w:rsid w:val="007F0B9E"/>
    <w:rsid w:val="007F0CB8"/>
    <w:rsid w:val="007F0E82"/>
    <w:rsid w:val="007F18D2"/>
    <w:rsid w:val="007F3160"/>
    <w:rsid w:val="007F4C48"/>
    <w:rsid w:val="00801D20"/>
    <w:rsid w:val="008021D2"/>
    <w:rsid w:val="00803ADC"/>
    <w:rsid w:val="00804146"/>
    <w:rsid w:val="00807B31"/>
    <w:rsid w:val="0081256F"/>
    <w:rsid w:val="008151CC"/>
    <w:rsid w:val="008158E4"/>
    <w:rsid w:val="008176EC"/>
    <w:rsid w:val="00820DCB"/>
    <w:rsid w:val="00824D31"/>
    <w:rsid w:val="008252A4"/>
    <w:rsid w:val="00825617"/>
    <w:rsid w:val="00825C9D"/>
    <w:rsid w:val="008261D5"/>
    <w:rsid w:val="00826267"/>
    <w:rsid w:val="008268EC"/>
    <w:rsid w:val="00827FA3"/>
    <w:rsid w:val="00830EB8"/>
    <w:rsid w:val="0083114C"/>
    <w:rsid w:val="00831A60"/>
    <w:rsid w:val="00834B54"/>
    <w:rsid w:val="00836210"/>
    <w:rsid w:val="00836618"/>
    <w:rsid w:val="008413E5"/>
    <w:rsid w:val="00841E08"/>
    <w:rsid w:val="00843180"/>
    <w:rsid w:val="0084520D"/>
    <w:rsid w:val="00845BC4"/>
    <w:rsid w:val="00847DFB"/>
    <w:rsid w:val="00847FB0"/>
    <w:rsid w:val="00850100"/>
    <w:rsid w:val="0085380C"/>
    <w:rsid w:val="00857929"/>
    <w:rsid w:val="00861417"/>
    <w:rsid w:val="00861D8E"/>
    <w:rsid w:val="0086315B"/>
    <w:rsid w:val="00866546"/>
    <w:rsid w:val="008719FF"/>
    <w:rsid w:val="00871D4F"/>
    <w:rsid w:val="0087436D"/>
    <w:rsid w:val="00875B97"/>
    <w:rsid w:val="00877271"/>
    <w:rsid w:val="008803C1"/>
    <w:rsid w:val="008805AA"/>
    <w:rsid w:val="00880DC1"/>
    <w:rsid w:val="00881250"/>
    <w:rsid w:val="00881C63"/>
    <w:rsid w:val="0088330C"/>
    <w:rsid w:val="008908D4"/>
    <w:rsid w:val="00891DA9"/>
    <w:rsid w:val="00892029"/>
    <w:rsid w:val="00894CC1"/>
    <w:rsid w:val="00894DA8"/>
    <w:rsid w:val="0089573B"/>
    <w:rsid w:val="008958FC"/>
    <w:rsid w:val="00896D0C"/>
    <w:rsid w:val="008A3445"/>
    <w:rsid w:val="008B0017"/>
    <w:rsid w:val="008B0312"/>
    <w:rsid w:val="008B1F27"/>
    <w:rsid w:val="008B2410"/>
    <w:rsid w:val="008B4DD0"/>
    <w:rsid w:val="008B59A0"/>
    <w:rsid w:val="008B5FD5"/>
    <w:rsid w:val="008B6146"/>
    <w:rsid w:val="008C0BA5"/>
    <w:rsid w:val="008C1571"/>
    <w:rsid w:val="008C346F"/>
    <w:rsid w:val="008C3FA1"/>
    <w:rsid w:val="008C4490"/>
    <w:rsid w:val="008C5066"/>
    <w:rsid w:val="008C56A9"/>
    <w:rsid w:val="008C62BE"/>
    <w:rsid w:val="008C73B1"/>
    <w:rsid w:val="008D09B4"/>
    <w:rsid w:val="008D328F"/>
    <w:rsid w:val="008D3CD7"/>
    <w:rsid w:val="008D4CDE"/>
    <w:rsid w:val="008E1732"/>
    <w:rsid w:val="008E3AA7"/>
    <w:rsid w:val="008E6448"/>
    <w:rsid w:val="008F06D5"/>
    <w:rsid w:val="008F21DD"/>
    <w:rsid w:val="008F2F9D"/>
    <w:rsid w:val="008F742F"/>
    <w:rsid w:val="008F77ED"/>
    <w:rsid w:val="0090224A"/>
    <w:rsid w:val="009057DF"/>
    <w:rsid w:val="00906EDE"/>
    <w:rsid w:val="00907CD5"/>
    <w:rsid w:val="00910CB6"/>
    <w:rsid w:val="00913BF0"/>
    <w:rsid w:val="00916292"/>
    <w:rsid w:val="00921697"/>
    <w:rsid w:val="00924DB5"/>
    <w:rsid w:val="009269AE"/>
    <w:rsid w:val="00931253"/>
    <w:rsid w:val="00932439"/>
    <w:rsid w:val="00934D9A"/>
    <w:rsid w:val="0093524B"/>
    <w:rsid w:val="00936908"/>
    <w:rsid w:val="00937A7A"/>
    <w:rsid w:val="009403C8"/>
    <w:rsid w:val="00940F4D"/>
    <w:rsid w:val="00941F97"/>
    <w:rsid w:val="009435DC"/>
    <w:rsid w:val="009438AB"/>
    <w:rsid w:val="009446FB"/>
    <w:rsid w:val="009502AC"/>
    <w:rsid w:val="00952185"/>
    <w:rsid w:val="00953DA3"/>
    <w:rsid w:val="0095665C"/>
    <w:rsid w:val="00957226"/>
    <w:rsid w:val="00960938"/>
    <w:rsid w:val="00964114"/>
    <w:rsid w:val="00971F14"/>
    <w:rsid w:val="009822D3"/>
    <w:rsid w:val="00983027"/>
    <w:rsid w:val="00984295"/>
    <w:rsid w:val="00986BE1"/>
    <w:rsid w:val="009906FD"/>
    <w:rsid w:val="00991E20"/>
    <w:rsid w:val="009925A5"/>
    <w:rsid w:val="009941BF"/>
    <w:rsid w:val="0099434D"/>
    <w:rsid w:val="00994BB7"/>
    <w:rsid w:val="009A1105"/>
    <w:rsid w:val="009A3DBE"/>
    <w:rsid w:val="009B1572"/>
    <w:rsid w:val="009B4B62"/>
    <w:rsid w:val="009B4E0E"/>
    <w:rsid w:val="009B668E"/>
    <w:rsid w:val="009C0010"/>
    <w:rsid w:val="009C1B12"/>
    <w:rsid w:val="009C6E94"/>
    <w:rsid w:val="009D4B1D"/>
    <w:rsid w:val="009E1D27"/>
    <w:rsid w:val="009E4CEB"/>
    <w:rsid w:val="009E4F07"/>
    <w:rsid w:val="009E646B"/>
    <w:rsid w:val="009F00A9"/>
    <w:rsid w:val="009F0BE1"/>
    <w:rsid w:val="009F2138"/>
    <w:rsid w:val="009F416F"/>
    <w:rsid w:val="009F5A45"/>
    <w:rsid w:val="009F6490"/>
    <w:rsid w:val="009F661A"/>
    <w:rsid w:val="009F6734"/>
    <w:rsid w:val="009F7D2C"/>
    <w:rsid w:val="00A02C06"/>
    <w:rsid w:val="00A06555"/>
    <w:rsid w:val="00A06E51"/>
    <w:rsid w:val="00A1222A"/>
    <w:rsid w:val="00A12B4C"/>
    <w:rsid w:val="00A13D7D"/>
    <w:rsid w:val="00A169AA"/>
    <w:rsid w:val="00A173C2"/>
    <w:rsid w:val="00A2097E"/>
    <w:rsid w:val="00A21F83"/>
    <w:rsid w:val="00A24293"/>
    <w:rsid w:val="00A27B05"/>
    <w:rsid w:val="00A30903"/>
    <w:rsid w:val="00A32D44"/>
    <w:rsid w:val="00A362E5"/>
    <w:rsid w:val="00A36A6C"/>
    <w:rsid w:val="00A410C8"/>
    <w:rsid w:val="00A45B2A"/>
    <w:rsid w:val="00A4608B"/>
    <w:rsid w:val="00A51866"/>
    <w:rsid w:val="00A52A0D"/>
    <w:rsid w:val="00A54650"/>
    <w:rsid w:val="00A550DC"/>
    <w:rsid w:val="00A554A8"/>
    <w:rsid w:val="00A561C9"/>
    <w:rsid w:val="00A73BE6"/>
    <w:rsid w:val="00A73E2D"/>
    <w:rsid w:val="00A7414D"/>
    <w:rsid w:val="00A7540E"/>
    <w:rsid w:val="00A77962"/>
    <w:rsid w:val="00A8158D"/>
    <w:rsid w:val="00A826E5"/>
    <w:rsid w:val="00A8284D"/>
    <w:rsid w:val="00A82918"/>
    <w:rsid w:val="00A876E0"/>
    <w:rsid w:val="00A938BF"/>
    <w:rsid w:val="00AA159A"/>
    <w:rsid w:val="00AA1E15"/>
    <w:rsid w:val="00AA1E19"/>
    <w:rsid w:val="00AA3348"/>
    <w:rsid w:val="00AA39AB"/>
    <w:rsid w:val="00AA4619"/>
    <w:rsid w:val="00AA6420"/>
    <w:rsid w:val="00AA66C5"/>
    <w:rsid w:val="00AB02FF"/>
    <w:rsid w:val="00AB1148"/>
    <w:rsid w:val="00AB19A3"/>
    <w:rsid w:val="00AB20B9"/>
    <w:rsid w:val="00AB292A"/>
    <w:rsid w:val="00AB5BC8"/>
    <w:rsid w:val="00AB62B8"/>
    <w:rsid w:val="00AB72ED"/>
    <w:rsid w:val="00AB7677"/>
    <w:rsid w:val="00AC21D2"/>
    <w:rsid w:val="00AC271F"/>
    <w:rsid w:val="00AC3F5C"/>
    <w:rsid w:val="00AC40A0"/>
    <w:rsid w:val="00AC4D3D"/>
    <w:rsid w:val="00AC5B28"/>
    <w:rsid w:val="00AC7B28"/>
    <w:rsid w:val="00AD0BF9"/>
    <w:rsid w:val="00AD6DE6"/>
    <w:rsid w:val="00AD7418"/>
    <w:rsid w:val="00AE0DFE"/>
    <w:rsid w:val="00AF1201"/>
    <w:rsid w:val="00AF2517"/>
    <w:rsid w:val="00AF29B0"/>
    <w:rsid w:val="00AF3157"/>
    <w:rsid w:val="00AF32D3"/>
    <w:rsid w:val="00AF474C"/>
    <w:rsid w:val="00AF5445"/>
    <w:rsid w:val="00AF667D"/>
    <w:rsid w:val="00AF6CB3"/>
    <w:rsid w:val="00AF7EF9"/>
    <w:rsid w:val="00B01619"/>
    <w:rsid w:val="00B025B2"/>
    <w:rsid w:val="00B032D0"/>
    <w:rsid w:val="00B040D2"/>
    <w:rsid w:val="00B0652F"/>
    <w:rsid w:val="00B10882"/>
    <w:rsid w:val="00B108A8"/>
    <w:rsid w:val="00B15A6A"/>
    <w:rsid w:val="00B15F9F"/>
    <w:rsid w:val="00B168D5"/>
    <w:rsid w:val="00B20787"/>
    <w:rsid w:val="00B229B2"/>
    <w:rsid w:val="00B24077"/>
    <w:rsid w:val="00B251F3"/>
    <w:rsid w:val="00B25BB3"/>
    <w:rsid w:val="00B26734"/>
    <w:rsid w:val="00B27A02"/>
    <w:rsid w:val="00B3089D"/>
    <w:rsid w:val="00B35282"/>
    <w:rsid w:val="00B40820"/>
    <w:rsid w:val="00B40F17"/>
    <w:rsid w:val="00B40F22"/>
    <w:rsid w:val="00B41596"/>
    <w:rsid w:val="00B4170A"/>
    <w:rsid w:val="00B424AD"/>
    <w:rsid w:val="00B43A54"/>
    <w:rsid w:val="00B46BD2"/>
    <w:rsid w:val="00B50126"/>
    <w:rsid w:val="00B50E90"/>
    <w:rsid w:val="00B517CB"/>
    <w:rsid w:val="00B52963"/>
    <w:rsid w:val="00B53083"/>
    <w:rsid w:val="00B5559D"/>
    <w:rsid w:val="00B561CE"/>
    <w:rsid w:val="00B5674E"/>
    <w:rsid w:val="00B56A12"/>
    <w:rsid w:val="00B618B7"/>
    <w:rsid w:val="00B62B4A"/>
    <w:rsid w:val="00B62D8F"/>
    <w:rsid w:val="00B668A9"/>
    <w:rsid w:val="00B70060"/>
    <w:rsid w:val="00B71C89"/>
    <w:rsid w:val="00B72B5C"/>
    <w:rsid w:val="00B7494C"/>
    <w:rsid w:val="00B76219"/>
    <w:rsid w:val="00B7750C"/>
    <w:rsid w:val="00B80FFA"/>
    <w:rsid w:val="00B81368"/>
    <w:rsid w:val="00B820EF"/>
    <w:rsid w:val="00B84485"/>
    <w:rsid w:val="00B86CF8"/>
    <w:rsid w:val="00B91531"/>
    <w:rsid w:val="00B93738"/>
    <w:rsid w:val="00B93D0D"/>
    <w:rsid w:val="00B95058"/>
    <w:rsid w:val="00B956E2"/>
    <w:rsid w:val="00B95EB2"/>
    <w:rsid w:val="00B96047"/>
    <w:rsid w:val="00B96130"/>
    <w:rsid w:val="00B96341"/>
    <w:rsid w:val="00BA0B5C"/>
    <w:rsid w:val="00BA0D23"/>
    <w:rsid w:val="00BA0FAD"/>
    <w:rsid w:val="00BA51AC"/>
    <w:rsid w:val="00BA58AD"/>
    <w:rsid w:val="00BA7F2A"/>
    <w:rsid w:val="00BB140A"/>
    <w:rsid w:val="00BB19AD"/>
    <w:rsid w:val="00BB23E1"/>
    <w:rsid w:val="00BB4633"/>
    <w:rsid w:val="00BB5461"/>
    <w:rsid w:val="00BB6D0E"/>
    <w:rsid w:val="00BC0BCF"/>
    <w:rsid w:val="00BC6B4A"/>
    <w:rsid w:val="00BC741D"/>
    <w:rsid w:val="00BD1557"/>
    <w:rsid w:val="00BD20AF"/>
    <w:rsid w:val="00BD4A02"/>
    <w:rsid w:val="00BD6D1B"/>
    <w:rsid w:val="00BD7124"/>
    <w:rsid w:val="00BD7C3F"/>
    <w:rsid w:val="00BE0364"/>
    <w:rsid w:val="00BE2711"/>
    <w:rsid w:val="00BF26CA"/>
    <w:rsid w:val="00BF3955"/>
    <w:rsid w:val="00BF3B5A"/>
    <w:rsid w:val="00BF7A10"/>
    <w:rsid w:val="00C0043F"/>
    <w:rsid w:val="00C01882"/>
    <w:rsid w:val="00C01F92"/>
    <w:rsid w:val="00C023B8"/>
    <w:rsid w:val="00C046C7"/>
    <w:rsid w:val="00C07E55"/>
    <w:rsid w:val="00C10454"/>
    <w:rsid w:val="00C110D6"/>
    <w:rsid w:val="00C16BF1"/>
    <w:rsid w:val="00C223E7"/>
    <w:rsid w:val="00C232DB"/>
    <w:rsid w:val="00C24167"/>
    <w:rsid w:val="00C27090"/>
    <w:rsid w:val="00C312AE"/>
    <w:rsid w:val="00C33A68"/>
    <w:rsid w:val="00C3789C"/>
    <w:rsid w:val="00C37B5F"/>
    <w:rsid w:val="00C37FDB"/>
    <w:rsid w:val="00C40136"/>
    <w:rsid w:val="00C4308D"/>
    <w:rsid w:val="00C43764"/>
    <w:rsid w:val="00C444FF"/>
    <w:rsid w:val="00C44E7D"/>
    <w:rsid w:val="00C45D89"/>
    <w:rsid w:val="00C468EC"/>
    <w:rsid w:val="00C4752E"/>
    <w:rsid w:val="00C500C7"/>
    <w:rsid w:val="00C52162"/>
    <w:rsid w:val="00C542D5"/>
    <w:rsid w:val="00C55CFB"/>
    <w:rsid w:val="00C55FBD"/>
    <w:rsid w:val="00C5617F"/>
    <w:rsid w:val="00C5756A"/>
    <w:rsid w:val="00C622FF"/>
    <w:rsid w:val="00C624B4"/>
    <w:rsid w:val="00C6496E"/>
    <w:rsid w:val="00C64CE7"/>
    <w:rsid w:val="00C6517B"/>
    <w:rsid w:val="00C70490"/>
    <w:rsid w:val="00C7086E"/>
    <w:rsid w:val="00C7112D"/>
    <w:rsid w:val="00C75184"/>
    <w:rsid w:val="00C769F2"/>
    <w:rsid w:val="00C8276F"/>
    <w:rsid w:val="00C834D5"/>
    <w:rsid w:val="00C86223"/>
    <w:rsid w:val="00C87794"/>
    <w:rsid w:val="00C97592"/>
    <w:rsid w:val="00CA3AF9"/>
    <w:rsid w:val="00CA4D6B"/>
    <w:rsid w:val="00CA7EB4"/>
    <w:rsid w:val="00CB2ED7"/>
    <w:rsid w:val="00CB5216"/>
    <w:rsid w:val="00CB6407"/>
    <w:rsid w:val="00CB653D"/>
    <w:rsid w:val="00CB6D48"/>
    <w:rsid w:val="00CB7F64"/>
    <w:rsid w:val="00CC0B98"/>
    <w:rsid w:val="00CC2669"/>
    <w:rsid w:val="00CC453A"/>
    <w:rsid w:val="00CC46BB"/>
    <w:rsid w:val="00CC4E4F"/>
    <w:rsid w:val="00CC50F7"/>
    <w:rsid w:val="00CD0AAC"/>
    <w:rsid w:val="00CD1154"/>
    <w:rsid w:val="00CD34EB"/>
    <w:rsid w:val="00CD360B"/>
    <w:rsid w:val="00CD36FA"/>
    <w:rsid w:val="00CD4EAC"/>
    <w:rsid w:val="00CD66C2"/>
    <w:rsid w:val="00CE1A27"/>
    <w:rsid w:val="00CE488E"/>
    <w:rsid w:val="00CE5F69"/>
    <w:rsid w:val="00CE6223"/>
    <w:rsid w:val="00CF231B"/>
    <w:rsid w:val="00CF2792"/>
    <w:rsid w:val="00CF319F"/>
    <w:rsid w:val="00CF35C3"/>
    <w:rsid w:val="00CF6565"/>
    <w:rsid w:val="00D0002D"/>
    <w:rsid w:val="00D00A4A"/>
    <w:rsid w:val="00D00CE2"/>
    <w:rsid w:val="00D05823"/>
    <w:rsid w:val="00D05D0E"/>
    <w:rsid w:val="00D06592"/>
    <w:rsid w:val="00D06D6E"/>
    <w:rsid w:val="00D075CF"/>
    <w:rsid w:val="00D11B09"/>
    <w:rsid w:val="00D11BBB"/>
    <w:rsid w:val="00D12BFB"/>
    <w:rsid w:val="00D131EB"/>
    <w:rsid w:val="00D1426D"/>
    <w:rsid w:val="00D16430"/>
    <w:rsid w:val="00D169F3"/>
    <w:rsid w:val="00D17BB1"/>
    <w:rsid w:val="00D201C3"/>
    <w:rsid w:val="00D246F2"/>
    <w:rsid w:val="00D24778"/>
    <w:rsid w:val="00D24DB3"/>
    <w:rsid w:val="00D31D85"/>
    <w:rsid w:val="00D32384"/>
    <w:rsid w:val="00D33703"/>
    <w:rsid w:val="00D337BE"/>
    <w:rsid w:val="00D35067"/>
    <w:rsid w:val="00D369D4"/>
    <w:rsid w:val="00D43B52"/>
    <w:rsid w:val="00D441B9"/>
    <w:rsid w:val="00D454B2"/>
    <w:rsid w:val="00D50293"/>
    <w:rsid w:val="00D50DA8"/>
    <w:rsid w:val="00D53E8F"/>
    <w:rsid w:val="00D57324"/>
    <w:rsid w:val="00D666C2"/>
    <w:rsid w:val="00D73AA2"/>
    <w:rsid w:val="00D8109D"/>
    <w:rsid w:val="00D81AB5"/>
    <w:rsid w:val="00D81B9B"/>
    <w:rsid w:val="00D81FB3"/>
    <w:rsid w:val="00D82E8A"/>
    <w:rsid w:val="00D84BD0"/>
    <w:rsid w:val="00D84CBC"/>
    <w:rsid w:val="00D91331"/>
    <w:rsid w:val="00D913E9"/>
    <w:rsid w:val="00D91FCF"/>
    <w:rsid w:val="00D93CDB"/>
    <w:rsid w:val="00D94CF1"/>
    <w:rsid w:val="00D96AC7"/>
    <w:rsid w:val="00D96BC4"/>
    <w:rsid w:val="00D96C41"/>
    <w:rsid w:val="00DA1615"/>
    <w:rsid w:val="00DA1A6B"/>
    <w:rsid w:val="00DA7EB7"/>
    <w:rsid w:val="00DB0079"/>
    <w:rsid w:val="00DB1AA2"/>
    <w:rsid w:val="00DB257F"/>
    <w:rsid w:val="00DB54F3"/>
    <w:rsid w:val="00DC1D70"/>
    <w:rsid w:val="00DD0C3E"/>
    <w:rsid w:val="00DD1C64"/>
    <w:rsid w:val="00DD1D41"/>
    <w:rsid w:val="00DD30D6"/>
    <w:rsid w:val="00DD5253"/>
    <w:rsid w:val="00DE24BD"/>
    <w:rsid w:val="00DE2AD7"/>
    <w:rsid w:val="00DE2EBE"/>
    <w:rsid w:val="00DE4BAA"/>
    <w:rsid w:val="00DE4CCB"/>
    <w:rsid w:val="00DE7F4A"/>
    <w:rsid w:val="00DF0376"/>
    <w:rsid w:val="00DF24B1"/>
    <w:rsid w:val="00DF2677"/>
    <w:rsid w:val="00DF47D0"/>
    <w:rsid w:val="00DF6B6D"/>
    <w:rsid w:val="00DF755E"/>
    <w:rsid w:val="00E00265"/>
    <w:rsid w:val="00E00BF7"/>
    <w:rsid w:val="00E00D8D"/>
    <w:rsid w:val="00E01F0A"/>
    <w:rsid w:val="00E03028"/>
    <w:rsid w:val="00E0382D"/>
    <w:rsid w:val="00E03DAA"/>
    <w:rsid w:val="00E04CD2"/>
    <w:rsid w:val="00E05BC6"/>
    <w:rsid w:val="00E072CF"/>
    <w:rsid w:val="00E156B8"/>
    <w:rsid w:val="00E156BC"/>
    <w:rsid w:val="00E20432"/>
    <w:rsid w:val="00E24B17"/>
    <w:rsid w:val="00E251E2"/>
    <w:rsid w:val="00E25C15"/>
    <w:rsid w:val="00E27F9E"/>
    <w:rsid w:val="00E3105C"/>
    <w:rsid w:val="00E351BD"/>
    <w:rsid w:val="00E36BB0"/>
    <w:rsid w:val="00E44AB7"/>
    <w:rsid w:val="00E46B77"/>
    <w:rsid w:val="00E52E93"/>
    <w:rsid w:val="00E537F4"/>
    <w:rsid w:val="00E554D9"/>
    <w:rsid w:val="00E605FA"/>
    <w:rsid w:val="00E622D9"/>
    <w:rsid w:val="00E64EF0"/>
    <w:rsid w:val="00E65C34"/>
    <w:rsid w:val="00E660DC"/>
    <w:rsid w:val="00E66195"/>
    <w:rsid w:val="00E674E3"/>
    <w:rsid w:val="00E67782"/>
    <w:rsid w:val="00E7092F"/>
    <w:rsid w:val="00E7136D"/>
    <w:rsid w:val="00E715F9"/>
    <w:rsid w:val="00E7324F"/>
    <w:rsid w:val="00E80352"/>
    <w:rsid w:val="00E806B8"/>
    <w:rsid w:val="00E818DA"/>
    <w:rsid w:val="00E83A73"/>
    <w:rsid w:val="00E86520"/>
    <w:rsid w:val="00E87006"/>
    <w:rsid w:val="00E87166"/>
    <w:rsid w:val="00E87AB6"/>
    <w:rsid w:val="00E90F2F"/>
    <w:rsid w:val="00E90F95"/>
    <w:rsid w:val="00E93292"/>
    <w:rsid w:val="00E96B68"/>
    <w:rsid w:val="00EA2722"/>
    <w:rsid w:val="00EA2DDD"/>
    <w:rsid w:val="00EA4566"/>
    <w:rsid w:val="00EB3521"/>
    <w:rsid w:val="00EB6159"/>
    <w:rsid w:val="00EB7CFC"/>
    <w:rsid w:val="00EC2E74"/>
    <w:rsid w:val="00EC3719"/>
    <w:rsid w:val="00EC5D44"/>
    <w:rsid w:val="00EC671F"/>
    <w:rsid w:val="00ED0133"/>
    <w:rsid w:val="00ED3B28"/>
    <w:rsid w:val="00ED3EEF"/>
    <w:rsid w:val="00ED46B8"/>
    <w:rsid w:val="00ED6E5D"/>
    <w:rsid w:val="00ED7A34"/>
    <w:rsid w:val="00EE0FB4"/>
    <w:rsid w:val="00EE2A69"/>
    <w:rsid w:val="00EF15B8"/>
    <w:rsid w:val="00EF342F"/>
    <w:rsid w:val="00EF392E"/>
    <w:rsid w:val="00EF4036"/>
    <w:rsid w:val="00F01CC0"/>
    <w:rsid w:val="00F02629"/>
    <w:rsid w:val="00F02CDC"/>
    <w:rsid w:val="00F03584"/>
    <w:rsid w:val="00F041ED"/>
    <w:rsid w:val="00F04F8E"/>
    <w:rsid w:val="00F05A64"/>
    <w:rsid w:val="00F07A8D"/>
    <w:rsid w:val="00F07E05"/>
    <w:rsid w:val="00F1018E"/>
    <w:rsid w:val="00F1100A"/>
    <w:rsid w:val="00F13379"/>
    <w:rsid w:val="00F16108"/>
    <w:rsid w:val="00F16A49"/>
    <w:rsid w:val="00F179C5"/>
    <w:rsid w:val="00F17C9E"/>
    <w:rsid w:val="00F17FDD"/>
    <w:rsid w:val="00F2253B"/>
    <w:rsid w:val="00F22594"/>
    <w:rsid w:val="00F22D5A"/>
    <w:rsid w:val="00F24AE7"/>
    <w:rsid w:val="00F266E3"/>
    <w:rsid w:val="00F31526"/>
    <w:rsid w:val="00F34071"/>
    <w:rsid w:val="00F36349"/>
    <w:rsid w:val="00F4568F"/>
    <w:rsid w:val="00F45A4B"/>
    <w:rsid w:val="00F45E7C"/>
    <w:rsid w:val="00F45F90"/>
    <w:rsid w:val="00F475CF"/>
    <w:rsid w:val="00F5249E"/>
    <w:rsid w:val="00F52D91"/>
    <w:rsid w:val="00F5589E"/>
    <w:rsid w:val="00F55DEB"/>
    <w:rsid w:val="00F60889"/>
    <w:rsid w:val="00F60C14"/>
    <w:rsid w:val="00F61318"/>
    <w:rsid w:val="00F62635"/>
    <w:rsid w:val="00F62DD5"/>
    <w:rsid w:val="00F63233"/>
    <w:rsid w:val="00F63C42"/>
    <w:rsid w:val="00F65EEE"/>
    <w:rsid w:val="00F67037"/>
    <w:rsid w:val="00F67625"/>
    <w:rsid w:val="00F72D8C"/>
    <w:rsid w:val="00F77D82"/>
    <w:rsid w:val="00F77DF2"/>
    <w:rsid w:val="00F80328"/>
    <w:rsid w:val="00F82BC9"/>
    <w:rsid w:val="00F835EE"/>
    <w:rsid w:val="00F83F2B"/>
    <w:rsid w:val="00F84F4B"/>
    <w:rsid w:val="00F878B8"/>
    <w:rsid w:val="00F93368"/>
    <w:rsid w:val="00F93443"/>
    <w:rsid w:val="00F935F5"/>
    <w:rsid w:val="00F95C50"/>
    <w:rsid w:val="00F962EB"/>
    <w:rsid w:val="00FA0463"/>
    <w:rsid w:val="00FA05D3"/>
    <w:rsid w:val="00FA0F4E"/>
    <w:rsid w:val="00FA1112"/>
    <w:rsid w:val="00FA1E46"/>
    <w:rsid w:val="00FA3F9B"/>
    <w:rsid w:val="00FA5818"/>
    <w:rsid w:val="00FB090B"/>
    <w:rsid w:val="00FB2B81"/>
    <w:rsid w:val="00FB2D4E"/>
    <w:rsid w:val="00FB3103"/>
    <w:rsid w:val="00FB55EA"/>
    <w:rsid w:val="00FB7350"/>
    <w:rsid w:val="00FB7785"/>
    <w:rsid w:val="00FB7852"/>
    <w:rsid w:val="00FC124A"/>
    <w:rsid w:val="00FC1C95"/>
    <w:rsid w:val="00FC6D33"/>
    <w:rsid w:val="00FC745C"/>
    <w:rsid w:val="00FD0AC0"/>
    <w:rsid w:val="00FD1335"/>
    <w:rsid w:val="00FD1703"/>
    <w:rsid w:val="00FD79F4"/>
    <w:rsid w:val="00FD7C9D"/>
    <w:rsid w:val="00FE2C0B"/>
    <w:rsid w:val="00FE2C59"/>
    <w:rsid w:val="00FF1568"/>
    <w:rsid w:val="00FF15E2"/>
    <w:rsid w:val="00FF20AA"/>
    <w:rsid w:val="00FF417A"/>
    <w:rsid w:val="00FF41AD"/>
    <w:rsid w:val="00FF76E9"/>
    <w:rsid w:val="00FF7E4B"/>
    <w:rsid w:val="021C8306"/>
    <w:rsid w:val="02C8770D"/>
    <w:rsid w:val="03144AE1"/>
    <w:rsid w:val="03C670E4"/>
    <w:rsid w:val="0457DC94"/>
    <w:rsid w:val="055748F2"/>
    <w:rsid w:val="05AD0392"/>
    <w:rsid w:val="060B9A6F"/>
    <w:rsid w:val="061E8923"/>
    <w:rsid w:val="06310C7F"/>
    <w:rsid w:val="06C6213F"/>
    <w:rsid w:val="06CB4E93"/>
    <w:rsid w:val="0710EAAC"/>
    <w:rsid w:val="07667933"/>
    <w:rsid w:val="0805BE43"/>
    <w:rsid w:val="09EDD67E"/>
    <w:rsid w:val="0A61272F"/>
    <w:rsid w:val="0B30597E"/>
    <w:rsid w:val="0B5A3C19"/>
    <w:rsid w:val="0C819B29"/>
    <w:rsid w:val="0CA10416"/>
    <w:rsid w:val="0D5E88DF"/>
    <w:rsid w:val="0E17A214"/>
    <w:rsid w:val="0EACFBB4"/>
    <w:rsid w:val="10B19A47"/>
    <w:rsid w:val="11330F0E"/>
    <w:rsid w:val="1195CB69"/>
    <w:rsid w:val="11E49C76"/>
    <w:rsid w:val="11E64479"/>
    <w:rsid w:val="12054FDE"/>
    <w:rsid w:val="130D1869"/>
    <w:rsid w:val="1396D18B"/>
    <w:rsid w:val="13B860A8"/>
    <w:rsid w:val="13BCFA47"/>
    <w:rsid w:val="13C9ECB5"/>
    <w:rsid w:val="13D8645F"/>
    <w:rsid w:val="14619ED8"/>
    <w:rsid w:val="14D56694"/>
    <w:rsid w:val="153FD956"/>
    <w:rsid w:val="1565BD16"/>
    <w:rsid w:val="15F33F42"/>
    <w:rsid w:val="1682AE31"/>
    <w:rsid w:val="169CBB28"/>
    <w:rsid w:val="16A46E0D"/>
    <w:rsid w:val="16DED82C"/>
    <w:rsid w:val="17018D77"/>
    <w:rsid w:val="17E76816"/>
    <w:rsid w:val="180F9E7A"/>
    <w:rsid w:val="18388B89"/>
    <w:rsid w:val="1846AE59"/>
    <w:rsid w:val="188BD1CB"/>
    <w:rsid w:val="18F96BC0"/>
    <w:rsid w:val="199F0AA4"/>
    <w:rsid w:val="19E92296"/>
    <w:rsid w:val="1A12CB74"/>
    <w:rsid w:val="1B0B6F0C"/>
    <w:rsid w:val="1BC85147"/>
    <w:rsid w:val="1C124635"/>
    <w:rsid w:val="1C1F1AE7"/>
    <w:rsid w:val="1C9E29C9"/>
    <w:rsid w:val="1CFF7D08"/>
    <w:rsid w:val="1D262FB9"/>
    <w:rsid w:val="1E5BE67B"/>
    <w:rsid w:val="1E79FE00"/>
    <w:rsid w:val="1EBDCFBE"/>
    <w:rsid w:val="1EC5B9F0"/>
    <w:rsid w:val="1F41CD16"/>
    <w:rsid w:val="1F9B9000"/>
    <w:rsid w:val="1FE25DEB"/>
    <w:rsid w:val="1FF9E1EB"/>
    <w:rsid w:val="200F1D5C"/>
    <w:rsid w:val="2107F257"/>
    <w:rsid w:val="216B5D33"/>
    <w:rsid w:val="21729424"/>
    <w:rsid w:val="2193873D"/>
    <w:rsid w:val="21D97A4B"/>
    <w:rsid w:val="21DCF6A4"/>
    <w:rsid w:val="21E9FE63"/>
    <w:rsid w:val="22053EF7"/>
    <w:rsid w:val="2249704E"/>
    <w:rsid w:val="23E37950"/>
    <w:rsid w:val="24B5E39C"/>
    <w:rsid w:val="24FF3D5D"/>
    <w:rsid w:val="257F9125"/>
    <w:rsid w:val="25D5FF05"/>
    <w:rsid w:val="26AC75C5"/>
    <w:rsid w:val="26BCF68C"/>
    <w:rsid w:val="26EEC94A"/>
    <w:rsid w:val="28259CEE"/>
    <w:rsid w:val="2836DE1F"/>
    <w:rsid w:val="291FCC32"/>
    <w:rsid w:val="2952A56B"/>
    <w:rsid w:val="2A5ACDE6"/>
    <w:rsid w:val="2B9E70C0"/>
    <w:rsid w:val="2C135D50"/>
    <w:rsid w:val="2C60EAAB"/>
    <w:rsid w:val="2CF1D1CE"/>
    <w:rsid w:val="2D2C3810"/>
    <w:rsid w:val="2DA38BD1"/>
    <w:rsid w:val="2DB77072"/>
    <w:rsid w:val="2DF30416"/>
    <w:rsid w:val="2E1A77CA"/>
    <w:rsid w:val="2E683B26"/>
    <w:rsid w:val="2E9B0AF7"/>
    <w:rsid w:val="2EB464B2"/>
    <w:rsid w:val="2FA8D4D0"/>
    <w:rsid w:val="2FE7FAC0"/>
    <w:rsid w:val="30488661"/>
    <w:rsid w:val="305A2026"/>
    <w:rsid w:val="306B5FEC"/>
    <w:rsid w:val="3076756A"/>
    <w:rsid w:val="31D2F929"/>
    <w:rsid w:val="32086007"/>
    <w:rsid w:val="32D02C2F"/>
    <w:rsid w:val="33120842"/>
    <w:rsid w:val="33466E43"/>
    <w:rsid w:val="33E52E42"/>
    <w:rsid w:val="3423619B"/>
    <w:rsid w:val="346A87AE"/>
    <w:rsid w:val="346BFC90"/>
    <w:rsid w:val="35539980"/>
    <w:rsid w:val="35D50EBC"/>
    <w:rsid w:val="364642C6"/>
    <w:rsid w:val="364BF2F7"/>
    <w:rsid w:val="365FBDDE"/>
    <w:rsid w:val="36C1ED99"/>
    <w:rsid w:val="36EF69E1"/>
    <w:rsid w:val="370FC0DC"/>
    <w:rsid w:val="374978B2"/>
    <w:rsid w:val="3759E1CF"/>
    <w:rsid w:val="38E6B92F"/>
    <w:rsid w:val="38EAA687"/>
    <w:rsid w:val="390CB0F3"/>
    <w:rsid w:val="3934A0C6"/>
    <w:rsid w:val="39716259"/>
    <w:rsid w:val="39A4632B"/>
    <w:rsid w:val="39D1D4FC"/>
    <w:rsid w:val="39DA7B1C"/>
    <w:rsid w:val="3A12A89E"/>
    <w:rsid w:val="3A6CB713"/>
    <w:rsid w:val="3AF2A91B"/>
    <w:rsid w:val="3BC7B69F"/>
    <w:rsid w:val="3BE1207A"/>
    <w:rsid w:val="3C51B444"/>
    <w:rsid w:val="3C54F21E"/>
    <w:rsid w:val="3C70CE0A"/>
    <w:rsid w:val="3E57D5C5"/>
    <w:rsid w:val="3E99B611"/>
    <w:rsid w:val="3EDD85B4"/>
    <w:rsid w:val="3F29E1C0"/>
    <w:rsid w:val="3F62C8A5"/>
    <w:rsid w:val="3F734757"/>
    <w:rsid w:val="3FE1562D"/>
    <w:rsid w:val="4081EA22"/>
    <w:rsid w:val="409E6EA2"/>
    <w:rsid w:val="40EB45C9"/>
    <w:rsid w:val="4162A043"/>
    <w:rsid w:val="416F5497"/>
    <w:rsid w:val="429188CD"/>
    <w:rsid w:val="42EE3D7F"/>
    <w:rsid w:val="42F0F8A2"/>
    <w:rsid w:val="42FE70A4"/>
    <w:rsid w:val="43B4154F"/>
    <w:rsid w:val="43CB8B48"/>
    <w:rsid w:val="43DB19B6"/>
    <w:rsid w:val="4404F2A1"/>
    <w:rsid w:val="442D592E"/>
    <w:rsid w:val="443639C8"/>
    <w:rsid w:val="44547C92"/>
    <w:rsid w:val="4460EE5F"/>
    <w:rsid w:val="4579B564"/>
    <w:rsid w:val="457B62BA"/>
    <w:rsid w:val="45BAB316"/>
    <w:rsid w:val="45ECF72A"/>
    <w:rsid w:val="4663659A"/>
    <w:rsid w:val="46FA8D63"/>
    <w:rsid w:val="477ED742"/>
    <w:rsid w:val="4788C78B"/>
    <w:rsid w:val="47D1E1C7"/>
    <w:rsid w:val="4818486E"/>
    <w:rsid w:val="482E40EC"/>
    <w:rsid w:val="48CF6406"/>
    <w:rsid w:val="48EA8487"/>
    <w:rsid w:val="490C267E"/>
    <w:rsid w:val="491AA7A3"/>
    <w:rsid w:val="4927F1EB"/>
    <w:rsid w:val="495E6FA2"/>
    <w:rsid w:val="4B098289"/>
    <w:rsid w:val="4B2C1AF1"/>
    <w:rsid w:val="4B529806"/>
    <w:rsid w:val="4C1F42B6"/>
    <w:rsid w:val="4CB39964"/>
    <w:rsid w:val="4D3BCA06"/>
    <w:rsid w:val="4DE50994"/>
    <w:rsid w:val="4E3EE9C0"/>
    <w:rsid w:val="4F95DE0A"/>
    <w:rsid w:val="4FE169D6"/>
    <w:rsid w:val="5011B776"/>
    <w:rsid w:val="506CAF62"/>
    <w:rsid w:val="50912CAC"/>
    <w:rsid w:val="5109934E"/>
    <w:rsid w:val="510E7F33"/>
    <w:rsid w:val="510FFD65"/>
    <w:rsid w:val="51A76182"/>
    <w:rsid w:val="53601EA2"/>
    <w:rsid w:val="54B85255"/>
    <w:rsid w:val="54C411CE"/>
    <w:rsid w:val="553635CF"/>
    <w:rsid w:val="55513368"/>
    <w:rsid w:val="558CE0AE"/>
    <w:rsid w:val="564619A5"/>
    <w:rsid w:val="565F5745"/>
    <w:rsid w:val="56B06E48"/>
    <w:rsid w:val="56C2C889"/>
    <w:rsid w:val="56C30A1A"/>
    <w:rsid w:val="56CD8ED8"/>
    <w:rsid w:val="5731EF12"/>
    <w:rsid w:val="573EBA7E"/>
    <w:rsid w:val="57558B63"/>
    <w:rsid w:val="5787C792"/>
    <w:rsid w:val="58FF5B17"/>
    <w:rsid w:val="59455B1B"/>
    <w:rsid w:val="5957DCE8"/>
    <w:rsid w:val="59C5E31C"/>
    <w:rsid w:val="5A35B954"/>
    <w:rsid w:val="5AB8023F"/>
    <w:rsid w:val="5AC38C9C"/>
    <w:rsid w:val="5AD30AED"/>
    <w:rsid w:val="5AFA7957"/>
    <w:rsid w:val="5B74865F"/>
    <w:rsid w:val="5B94CC1A"/>
    <w:rsid w:val="5C08B58E"/>
    <w:rsid w:val="5CDDF9F4"/>
    <w:rsid w:val="5D50A833"/>
    <w:rsid w:val="5DD92467"/>
    <w:rsid w:val="5DE6B247"/>
    <w:rsid w:val="5E438E25"/>
    <w:rsid w:val="5EA3A9C0"/>
    <w:rsid w:val="5EDED726"/>
    <w:rsid w:val="5F0B4017"/>
    <w:rsid w:val="5F2745DB"/>
    <w:rsid w:val="5F39F252"/>
    <w:rsid w:val="5F6D5878"/>
    <w:rsid w:val="6047A1D8"/>
    <w:rsid w:val="610928D9"/>
    <w:rsid w:val="615D778C"/>
    <w:rsid w:val="61610FBB"/>
    <w:rsid w:val="61711B53"/>
    <w:rsid w:val="617DC33E"/>
    <w:rsid w:val="61E99233"/>
    <w:rsid w:val="6262ABE2"/>
    <w:rsid w:val="62963186"/>
    <w:rsid w:val="62A4F93A"/>
    <w:rsid w:val="62EB5F7A"/>
    <w:rsid w:val="6418D81B"/>
    <w:rsid w:val="6440C99B"/>
    <w:rsid w:val="64B384D6"/>
    <w:rsid w:val="650E7BC6"/>
    <w:rsid w:val="657D8014"/>
    <w:rsid w:val="65E23956"/>
    <w:rsid w:val="66378C79"/>
    <w:rsid w:val="677AF63E"/>
    <w:rsid w:val="67AD0601"/>
    <w:rsid w:val="67ADE87E"/>
    <w:rsid w:val="67F9E284"/>
    <w:rsid w:val="68C5FDA1"/>
    <w:rsid w:val="68EE3291"/>
    <w:rsid w:val="69B399C7"/>
    <w:rsid w:val="6A0206AA"/>
    <w:rsid w:val="6A53E066"/>
    <w:rsid w:val="6A82DACC"/>
    <w:rsid w:val="6A8D55D4"/>
    <w:rsid w:val="6AA9581C"/>
    <w:rsid w:val="6B2351A1"/>
    <w:rsid w:val="6B8A547F"/>
    <w:rsid w:val="6B9D4DAE"/>
    <w:rsid w:val="6BE59D42"/>
    <w:rsid w:val="6CA107A3"/>
    <w:rsid w:val="6CC790E7"/>
    <w:rsid w:val="6CCC9E33"/>
    <w:rsid w:val="6CCF7A5E"/>
    <w:rsid w:val="6E2EADD0"/>
    <w:rsid w:val="6E5AF263"/>
    <w:rsid w:val="6E600BA1"/>
    <w:rsid w:val="6F18F63A"/>
    <w:rsid w:val="6F42DE57"/>
    <w:rsid w:val="6FA96976"/>
    <w:rsid w:val="6FFE3427"/>
    <w:rsid w:val="702F675A"/>
    <w:rsid w:val="7033AC06"/>
    <w:rsid w:val="70A2A920"/>
    <w:rsid w:val="70DDBA4B"/>
    <w:rsid w:val="716C4DAF"/>
    <w:rsid w:val="71760614"/>
    <w:rsid w:val="719A21EE"/>
    <w:rsid w:val="71D612E7"/>
    <w:rsid w:val="726CC4B9"/>
    <w:rsid w:val="72967F1B"/>
    <w:rsid w:val="732F398A"/>
    <w:rsid w:val="73711D68"/>
    <w:rsid w:val="73A85F93"/>
    <w:rsid w:val="753187FB"/>
    <w:rsid w:val="755B43DF"/>
    <w:rsid w:val="75625A61"/>
    <w:rsid w:val="76674200"/>
    <w:rsid w:val="7689C52D"/>
    <w:rsid w:val="76CD585C"/>
    <w:rsid w:val="7741DC83"/>
    <w:rsid w:val="784B9026"/>
    <w:rsid w:val="78ADBB05"/>
    <w:rsid w:val="79C165EF"/>
    <w:rsid w:val="7A1846AF"/>
    <w:rsid w:val="7A3DC5ED"/>
    <w:rsid w:val="7A849C91"/>
    <w:rsid w:val="7AEE2218"/>
    <w:rsid w:val="7B36A7F9"/>
    <w:rsid w:val="7B5A0CB9"/>
    <w:rsid w:val="7BE32BCB"/>
    <w:rsid w:val="7C206CF2"/>
    <w:rsid w:val="7CD91EBA"/>
    <w:rsid w:val="7D79A24B"/>
    <w:rsid w:val="7DFE359A"/>
    <w:rsid w:val="7E09F5FE"/>
    <w:rsid w:val="7E863B5E"/>
    <w:rsid w:val="7EE00691"/>
    <w:rsid w:val="7F4CEE68"/>
    <w:rsid w:val="7F6BE8D3"/>
  </w:rsids>
  <m:mathPr>
    <m:mathFont m:val="Cambria Math"/>
    <m:brkBin m:val="before"/>
    <m:brkBinSub m:val="--"/>
    <m:smallFrac m:val="0"/>
    <m:dispDef/>
    <m:lMargin m:val="0"/>
    <m:rMargin m:val="0"/>
    <m:defJc m:val="centerGroup"/>
    <m:wrapIndent m:val="1440"/>
    <m:intLim m:val="subSup"/>
    <m:naryLim m:val="undOvr"/>
  </m:mathPr>
  <w:themeFontLang w:val="es-E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57A454FC"/>
  <w15:docId w15:val="{0A579AF5-A51D-4166-B442-54E787A5DC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s-CO" w:eastAsia="es-CO"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3" w:semiHidden="1" w:unhideWhenUsed="1"/>
    <w:lsdException w:name="List Number 4"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F18D2"/>
    <w:rPr>
      <w:sz w:val="24"/>
      <w:szCs w:val="24"/>
      <w:lang w:val="es-ES"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styleId="Tablaconcuadrcula">
    <w:name w:val="Table Grid"/>
    <w:basedOn w:val="Tablanormal"/>
    <w:rsid w:val="000308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cabezado">
    <w:name w:val="header"/>
    <w:basedOn w:val="Normal"/>
    <w:link w:val="EncabezadoCar"/>
    <w:uiPriority w:val="99"/>
    <w:rsid w:val="004D13D5"/>
    <w:pPr>
      <w:tabs>
        <w:tab w:val="center" w:pos="4252"/>
        <w:tab w:val="right" w:pos="8504"/>
      </w:tabs>
    </w:pPr>
  </w:style>
  <w:style w:type="paragraph" w:styleId="Piedepgina">
    <w:name w:val="footer"/>
    <w:basedOn w:val="Normal"/>
    <w:link w:val="PiedepginaCar"/>
    <w:rsid w:val="004D13D5"/>
    <w:pPr>
      <w:tabs>
        <w:tab w:val="center" w:pos="4252"/>
        <w:tab w:val="right" w:pos="8504"/>
      </w:tabs>
    </w:pPr>
  </w:style>
  <w:style w:type="character" w:styleId="Nmerodepgina">
    <w:name w:val="page number"/>
    <w:basedOn w:val="Fuentedeprrafopredeter"/>
    <w:semiHidden/>
    <w:rsid w:val="004D13D5"/>
  </w:style>
  <w:style w:type="character" w:styleId="Refdecomentario">
    <w:name w:val="annotation reference"/>
    <w:semiHidden/>
    <w:rsid w:val="002F23B1"/>
    <w:rPr>
      <w:sz w:val="16"/>
      <w:szCs w:val="16"/>
    </w:rPr>
  </w:style>
  <w:style w:type="paragraph" w:styleId="Textocomentario">
    <w:name w:val="annotation text"/>
    <w:basedOn w:val="Normal"/>
    <w:semiHidden/>
    <w:rsid w:val="002F23B1"/>
    <w:rPr>
      <w:sz w:val="20"/>
      <w:szCs w:val="20"/>
    </w:rPr>
  </w:style>
  <w:style w:type="paragraph" w:styleId="Asuntodelcomentario">
    <w:name w:val="annotation subject"/>
    <w:basedOn w:val="Textocomentario"/>
    <w:next w:val="Textocomentario"/>
    <w:semiHidden/>
    <w:rsid w:val="002F23B1"/>
    <w:rPr>
      <w:b/>
      <w:bCs/>
    </w:rPr>
  </w:style>
  <w:style w:type="paragraph" w:styleId="Textodeglobo">
    <w:name w:val="Balloon Text"/>
    <w:basedOn w:val="Normal"/>
    <w:semiHidden/>
    <w:rsid w:val="002F23B1"/>
    <w:rPr>
      <w:rFonts w:ascii="Tahoma" w:hAnsi="Tahoma" w:cs="Tahoma"/>
      <w:sz w:val="16"/>
      <w:szCs w:val="16"/>
    </w:rPr>
  </w:style>
  <w:style w:type="paragraph" w:customStyle="1" w:styleId="ColorfulList-Accent11">
    <w:name w:val="Colorful List - Accent 11"/>
    <w:basedOn w:val="Normal"/>
    <w:uiPriority w:val="34"/>
    <w:qFormat/>
    <w:rsid w:val="003123F2"/>
    <w:pPr>
      <w:ind w:left="708"/>
    </w:pPr>
  </w:style>
  <w:style w:type="paragraph" w:customStyle="1" w:styleId="Standard1">
    <w:name w:val="Standard1"/>
    <w:rsid w:val="00830651"/>
    <w:pPr>
      <w:spacing w:before="60" w:after="60"/>
    </w:pPr>
    <w:rPr>
      <w:noProof/>
      <w:lang w:val="es-ES" w:eastAsia="es-ES"/>
    </w:rPr>
  </w:style>
  <w:style w:type="character" w:styleId="Hipervnculo">
    <w:name w:val="Hyperlink"/>
    <w:rsid w:val="0061785B"/>
    <w:rPr>
      <w:color w:val="0000FF"/>
      <w:u w:val="single"/>
    </w:rPr>
  </w:style>
  <w:style w:type="character" w:customStyle="1" w:styleId="EncabezadoCar">
    <w:name w:val="Encabezado Car"/>
    <w:link w:val="Encabezado"/>
    <w:uiPriority w:val="99"/>
    <w:rsid w:val="00406760"/>
    <w:rPr>
      <w:sz w:val="24"/>
      <w:szCs w:val="24"/>
    </w:rPr>
  </w:style>
  <w:style w:type="character" w:customStyle="1" w:styleId="PiedepginaCar">
    <w:name w:val="Pie de página Car"/>
    <w:link w:val="Piedepgina"/>
    <w:rsid w:val="009E2CF3"/>
    <w:rPr>
      <w:sz w:val="24"/>
      <w:szCs w:val="24"/>
    </w:rPr>
  </w:style>
  <w:style w:type="character" w:styleId="Hipervnculovisitado">
    <w:name w:val="FollowedHyperlink"/>
    <w:rsid w:val="0060480D"/>
    <w:rPr>
      <w:color w:val="800080"/>
      <w:u w:val="single"/>
    </w:rPr>
  </w:style>
  <w:style w:type="paragraph" w:styleId="Prrafodelista">
    <w:name w:val="List Paragraph"/>
    <w:basedOn w:val="Normal"/>
    <w:uiPriority w:val="34"/>
    <w:qFormat/>
    <w:rsid w:val="00B84485"/>
    <w:pPr>
      <w:ind w:left="720"/>
      <w:contextualSpacing/>
    </w:pPr>
  </w:style>
  <w:style w:type="paragraph" w:styleId="NormalWeb">
    <w:name w:val="Normal (Web)"/>
    <w:aliases w:val="Normal (Web) Car Car"/>
    <w:basedOn w:val="Normal"/>
    <w:uiPriority w:val="99"/>
    <w:unhideWhenUsed/>
    <w:qFormat/>
    <w:rsid w:val="00DA1615"/>
    <w:pPr>
      <w:spacing w:before="100" w:beforeAutospacing="1" w:after="100" w:afterAutospacing="1"/>
    </w:pPr>
    <w:rPr>
      <w:rFonts w:ascii="Calibri" w:eastAsiaTheme="minorHAnsi" w:hAnsi="Calibri" w:cs="Calibri"/>
      <w:sz w:val="22"/>
      <w:szCs w:val="22"/>
      <w:lang w:val="es-CO" w:eastAsia="es-CO"/>
    </w:rPr>
  </w:style>
  <w:style w:type="paragraph" w:customStyle="1" w:styleId="paragraph">
    <w:name w:val="paragraph"/>
    <w:basedOn w:val="Normal"/>
    <w:rsid w:val="00145104"/>
    <w:pPr>
      <w:spacing w:before="100" w:beforeAutospacing="1" w:after="100" w:afterAutospacing="1"/>
    </w:pPr>
    <w:rPr>
      <w:lang w:val="es-CO" w:eastAsia="es-CO"/>
    </w:rPr>
  </w:style>
  <w:style w:type="character" w:customStyle="1" w:styleId="normaltextrun">
    <w:name w:val="normaltextrun"/>
    <w:basedOn w:val="Fuentedeprrafopredeter"/>
    <w:rsid w:val="00145104"/>
  </w:style>
  <w:style w:type="character" w:customStyle="1" w:styleId="eop">
    <w:name w:val="eop"/>
    <w:basedOn w:val="Fuentedeprrafopredeter"/>
    <w:rsid w:val="00145104"/>
  </w:style>
  <w:style w:type="paragraph" w:styleId="Revisin">
    <w:name w:val="Revision"/>
    <w:hidden/>
    <w:uiPriority w:val="99"/>
    <w:semiHidden/>
    <w:rsid w:val="001911CE"/>
    <w:rPr>
      <w:sz w:val="24"/>
      <w:szCs w:val="24"/>
      <w:lang w:val="es-ES" w:eastAsia="es-ES"/>
    </w:rPr>
  </w:style>
  <w:style w:type="character" w:styleId="Mencionar">
    <w:name w:val="Mention"/>
    <w:basedOn w:val="Fuentedeprrafopredeter"/>
    <w:uiPriority w:val="99"/>
    <w:unhideWhenUsed/>
    <w:rsid w:val="00564779"/>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4083055">
      <w:bodyDiv w:val="1"/>
      <w:marLeft w:val="0"/>
      <w:marRight w:val="0"/>
      <w:marTop w:val="0"/>
      <w:marBottom w:val="0"/>
      <w:divBdr>
        <w:top w:val="none" w:sz="0" w:space="0" w:color="auto"/>
        <w:left w:val="none" w:sz="0" w:space="0" w:color="auto"/>
        <w:bottom w:val="none" w:sz="0" w:space="0" w:color="auto"/>
        <w:right w:val="none" w:sz="0" w:space="0" w:color="auto"/>
      </w:divBdr>
    </w:div>
    <w:div w:id="129137181">
      <w:bodyDiv w:val="1"/>
      <w:marLeft w:val="0"/>
      <w:marRight w:val="0"/>
      <w:marTop w:val="0"/>
      <w:marBottom w:val="0"/>
      <w:divBdr>
        <w:top w:val="none" w:sz="0" w:space="0" w:color="auto"/>
        <w:left w:val="none" w:sz="0" w:space="0" w:color="auto"/>
        <w:bottom w:val="none" w:sz="0" w:space="0" w:color="auto"/>
        <w:right w:val="none" w:sz="0" w:space="0" w:color="auto"/>
      </w:divBdr>
    </w:div>
    <w:div w:id="132410735">
      <w:bodyDiv w:val="1"/>
      <w:marLeft w:val="0"/>
      <w:marRight w:val="0"/>
      <w:marTop w:val="0"/>
      <w:marBottom w:val="0"/>
      <w:divBdr>
        <w:top w:val="none" w:sz="0" w:space="0" w:color="auto"/>
        <w:left w:val="none" w:sz="0" w:space="0" w:color="auto"/>
        <w:bottom w:val="none" w:sz="0" w:space="0" w:color="auto"/>
        <w:right w:val="none" w:sz="0" w:space="0" w:color="auto"/>
      </w:divBdr>
    </w:div>
    <w:div w:id="257715937">
      <w:bodyDiv w:val="1"/>
      <w:marLeft w:val="0"/>
      <w:marRight w:val="0"/>
      <w:marTop w:val="0"/>
      <w:marBottom w:val="0"/>
      <w:divBdr>
        <w:top w:val="none" w:sz="0" w:space="0" w:color="auto"/>
        <w:left w:val="none" w:sz="0" w:space="0" w:color="auto"/>
        <w:bottom w:val="none" w:sz="0" w:space="0" w:color="auto"/>
        <w:right w:val="none" w:sz="0" w:space="0" w:color="auto"/>
      </w:divBdr>
    </w:div>
    <w:div w:id="268199108">
      <w:bodyDiv w:val="1"/>
      <w:marLeft w:val="0"/>
      <w:marRight w:val="0"/>
      <w:marTop w:val="0"/>
      <w:marBottom w:val="0"/>
      <w:divBdr>
        <w:top w:val="none" w:sz="0" w:space="0" w:color="auto"/>
        <w:left w:val="none" w:sz="0" w:space="0" w:color="auto"/>
        <w:bottom w:val="none" w:sz="0" w:space="0" w:color="auto"/>
        <w:right w:val="none" w:sz="0" w:space="0" w:color="auto"/>
      </w:divBdr>
    </w:div>
    <w:div w:id="340860502">
      <w:bodyDiv w:val="1"/>
      <w:marLeft w:val="0"/>
      <w:marRight w:val="0"/>
      <w:marTop w:val="0"/>
      <w:marBottom w:val="0"/>
      <w:divBdr>
        <w:top w:val="none" w:sz="0" w:space="0" w:color="auto"/>
        <w:left w:val="none" w:sz="0" w:space="0" w:color="auto"/>
        <w:bottom w:val="none" w:sz="0" w:space="0" w:color="auto"/>
        <w:right w:val="none" w:sz="0" w:space="0" w:color="auto"/>
      </w:divBdr>
    </w:div>
    <w:div w:id="361370328">
      <w:bodyDiv w:val="1"/>
      <w:marLeft w:val="0"/>
      <w:marRight w:val="0"/>
      <w:marTop w:val="0"/>
      <w:marBottom w:val="0"/>
      <w:divBdr>
        <w:top w:val="none" w:sz="0" w:space="0" w:color="auto"/>
        <w:left w:val="none" w:sz="0" w:space="0" w:color="auto"/>
        <w:bottom w:val="none" w:sz="0" w:space="0" w:color="auto"/>
        <w:right w:val="none" w:sz="0" w:space="0" w:color="auto"/>
      </w:divBdr>
      <w:divsChild>
        <w:div w:id="280235631">
          <w:marLeft w:val="0"/>
          <w:marRight w:val="0"/>
          <w:marTop w:val="0"/>
          <w:marBottom w:val="0"/>
          <w:divBdr>
            <w:top w:val="none" w:sz="0" w:space="0" w:color="auto"/>
            <w:left w:val="none" w:sz="0" w:space="0" w:color="auto"/>
            <w:bottom w:val="none" w:sz="0" w:space="0" w:color="auto"/>
            <w:right w:val="none" w:sz="0" w:space="0" w:color="auto"/>
          </w:divBdr>
        </w:div>
        <w:div w:id="1252162255">
          <w:marLeft w:val="0"/>
          <w:marRight w:val="0"/>
          <w:marTop w:val="0"/>
          <w:marBottom w:val="0"/>
          <w:divBdr>
            <w:top w:val="none" w:sz="0" w:space="0" w:color="auto"/>
            <w:left w:val="none" w:sz="0" w:space="0" w:color="auto"/>
            <w:bottom w:val="none" w:sz="0" w:space="0" w:color="auto"/>
            <w:right w:val="none" w:sz="0" w:space="0" w:color="auto"/>
          </w:divBdr>
        </w:div>
      </w:divsChild>
    </w:div>
    <w:div w:id="556475085">
      <w:bodyDiv w:val="1"/>
      <w:marLeft w:val="0"/>
      <w:marRight w:val="0"/>
      <w:marTop w:val="0"/>
      <w:marBottom w:val="0"/>
      <w:divBdr>
        <w:top w:val="none" w:sz="0" w:space="0" w:color="auto"/>
        <w:left w:val="none" w:sz="0" w:space="0" w:color="auto"/>
        <w:bottom w:val="none" w:sz="0" w:space="0" w:color="auto"/>
        <w:right w:val="none" w:sz="0" w:space="0" w:color="auto"/>
      </w:divBdr>
    </w:div>
    <w:div w:id="579876383">
      <w:bodyDiv w:val="1"/>
      <w:marLeft w:val="0"/>
      <w:marRight w:val="0"/>
      <w:marTop w:val="0"/>
      <w:marBottom w:val="0"/>
      <w:divBdr>
        <w:top w:val="none" w:sz="0" w:space="0" w:color="auto"/>
        <w:left w:val="none" w:sz="0" w:space="0" w:color="auto"/>
        <w:bottom w:val="none" w:sz="0" w:space="0" w:color="auto"/>
        <w:right w:val="none" w:sz="0" w:space="0" w:color="auto"/>
      </w:divBdr>
    </w:div>
    <w:div w:id="652179096">
      <w:bodyDiv w:val="1"/>
      <w:marLeft w:val="0"/>
      <w:marRight w:val="0"/>
      <w:marTop w:val="0"/>
      <w:marBottom w:val="0"/>
      <w:divBdr>
        <w:top w:val="none" w:sz="0" w:space="0" w:color="auto"/>
        <w:left w:val="none" w:sz="0" w:space="0" w:color="auto"/>
        <w:bottom w:val="none" w:sz="0" w:space="0" w:color="auto"/>
        <w:right w:val="none" w:sz="0" w:space="0" w:color="auto"/>
      </w:divBdr>
      <w:divsChild>
        <w:div w:id="508954305">
          <w:marLeft w:val="0"/>
          <w:marRight w:val="0"/>
          <w:marTop w:val="0"/>
          <w:marBottom w:val="0"/>
          <w:divBdr>
            <w:top w:val="none" w:sz="0" w:space="0" w:color="auto"/>
            <w:left w:val="none" w:sz="0" w:space="0" w:color="auto"/>
            <w:bottom w:val="none" w:sz="0" w:space="0" w:color="auto"/>
            <w:right w:val="none" w:sz="0" w:space="0" w:color="auto"/>
          </w:divBdr>
        </w:div>
        <w:div w:id="1591546362">
          <w:marLeft w:val="0"/>
          <w:marRight w:val="0"/>
          <w:marTop w:val="0"/>
          <w:marBottom w:val="0"/>
          <w:divBdr>
            <w:top w:val="none" w:sz="0" w:space="0" w:color="auto"/>
            <w:left w:val="none" w:sz="0" w:space="0" w:color="auto"/>
            <w:bottom w:val="none" w:sz="0" w:space="0" w:color="auto"/>
            <w:right w:val="none" w:sz="0" w:space="0" w:color="auto"/>
          </w:divBdr>
        </w:div>
      </w:divsChild>
    </w:div>
    <w:div w:id="653027901">
      <w:bodyDiv w:val="1"/>
      <w:marLeft w:val="0"/>
      <w:marRight w:val="0"/>
      <w:marTop w:val="0"/>
      <w:marBottom w:val="0"/>
      <w:divBdr>
        <w:top w:val="none" w:sz="0" w:space="0" w:color="auto"/>
        <w:left w:val="none" w:sz="0" w:space="0" w:color="auto"/>
        <w:bottom w:val="none" w:sz="0" w:space="0" w:color="auto"/>
        <w:right w:val="none" w:sz="0" w:space="0" w:color="auto"/>
      </w:divBdr>
    </w:div>
    <w:div w:id="676422657">
      <w:bodyDiv w:val="1"/>
      <w:marLeft w:val="0"/>
      <w:marRight w:val="0"/>
      <w:marTop w:val="0"/>
      <w:marBottom w:val="0"/>
      <w:divBdr>
        <w:top w:val="none" w:sz="0" w:space="0" w:color="auto"/>
        <w:left w:val="none" w:sz="0" w:space="0" w:color="auto"/>
        <w:bottom w:val="none" w:sz="0" w:space="0" w:color="auto"/>
        <w:right w:val="none" w:sz="0" w:space="0" w:color="auto"/>
      </w:divBdr>
      <w:divsChild>
        <w:div w:id="1783408">
          <w:marLeft w:val="274"/>
          <w:marRight w:val="0"/>
          <w:marTop w:val="0"/>
          <w:marBottom w:val="0"/>
          <w:divBdr>
            <w:top w:val="none" w:sz="0" w:space="0" w:color="auto"/>
            <w:left w:val="none" w:sz="0" w:space="0" w:color="auto"/>
            <w:bottom w:val="none" w:sz="0" w:space="0" w:color="auto"/>
            <w:right w:val="none" w:sz="0" w:space="0" w:color="auto"/>
          </w:divBdr>
        </w:div>
        <w:div w:id="507715534">
          <w:marLeft w:val="274"/>
          <w:marRight w:val="0"/>
          <w:marTop w:val="0"/>
          <w:marBottom w:val="0"/>
          <w:divBdr>
            <w:top w:val="none" w:sz="0" w:space="0" w:color="auto"/>
            <w:left w:val="none" w:sz="0" w:space="0" w:color="auto"/>
            <w:bottom w:val="none" w:sz="0" w:space="0" w:color="auto"/>
            <w:right w:val="none" w:sz="0" w:space="0" w:color="auto"/>
          </w:divBdr>
        </w:div>
        <w:div w:id="1124695487">
          <w:marLeft w:val="274"/>
          <w:marRight w:val="0"/>
          <w:marTop w:val="0"/>
          <w:marBottom w:val="0"/>
          <w:divBdr>
            <w:top w:val="none" w:sz="0" w:space="0" w:color="auto"/>
            <w:left w:val="none" w:sz="0" w:space="0" w:color="auto"/>
            <w:bottom w:val="none" w:sz="0" w:space="0" w:color="auto"/>
            <w:right w:val="none" w:sz="0" w:space="0" w:color="auto"/>
          </w:divBdr>
        </w:div>
      </w:divsChild>
    </w:div>
    <w:div w:id="736786312">
      <w:bodyDiv w:val="1"/>
      <w:marLeft w:val="0"/>
      <w:marRight w:val="0"/>
      <w:marTop w:val="0"/>
      <w:marBottom w:val="0"/>
      <w:divBdr>
        <w:top w:val="none" w:sz="0" w:space="0" w:color="auto"/>
        <w:left w:val="none" w:sz="0" w:space="0" w:color="auto"/>
        <w:bottom w:val="none" w:sz="0" w:space="0" w:color="auto"/>
        <w:right w:val="none" w:sz="0" w:space="0" w:color="auto"/>
      </w:divBdr>
    </w:div>
    <w:div w:id="746807228">
      <w:bodyDiv w:val="1"/>
      <w:marLeft w:val="0"/>
      <w:marRight w:val="0"/>
      <w:marTop w:val="0"/>
      <w:marBottom w:val="0"/>
      <w:divBdr>
        <w:top w:val="none" w:sz="0" w:space="0" w:color="auto"/>
        <w:left w:val="none" w:sz="0" w:space="0" w:color="auto"/>
        <w:bottom w:val="none" w:sz="0" w:space="0" w:color="auto"/>
        <w:right w:val="none" w:sz="0" w:space="0" w:color="auto"/>
      </w:divBdr>
    </w:div>
    <w:div w:id="808523280">
      <w:bodyDiv w:val="1"/>
      <w:marLeft w:val="0"/>
      <w:marRight w:val="0"/>
      <w:marTop w:val="0"/>
      <w:marBottom w:val="0"/>
      <w:divBdr>
        <w:top w:val="none" w:sz="0" w:space="0" w:color="auto"/>
        <w:left w:val="none" w:sz="0" w:space="0" w:color="auto"/>
        <w:bottom w:val="none" w:sz="0" w:space="0" w:color="auto"/>
        <w:right w:val="none" w:sz="0" w:space="0" w:color="auto"/>
      </w:divBdr>
    </w:div>
    <w:div w:id="809248470">
      <w:bodyDiv w:val="1"/>
      <w:marLeft w:val="0"/>
      <w:marRight w:val="0"/>
      <w:marTop w:val="0"/>
      <w:marBottom w:val="0"/>
      <w:divBdr>
        <w:top w:val="none" w:sz="0" w:space="0" w:color="auto"/>
        <w:left w:val="none" w:sz="0" w:space="0" w:color="auto"/>
        <w:bottom w:val="none" w:sz="0" w:space="0" w:color="auto"/>
        <w:right w:val="none" w:sz="0" w:space="0" w:color="auto"/>
      </w:divBdr>
    </w:div>
    <w:div w:id="811756260">
      <w:bodyDiv w:val="1"/>
      <w:marLeft w:val="0"/>
      <w:marRight w:val="0"/>
      <w:marTop w:val="0"/>
      <w:marBottom w:val="0"/>
      <w:divBdr>
        <w:top w:val="none" w:sz="0" w:space="0" w:color="auto"/>
        <w:left w:val="none" w:sz="0" w:space="0" w:color="auto"/>
        <w:bottom w:val="none" w:sz="0" w:space="0" w:color="auto"/>
        <w:right w:val="none" w:sz="0" w:space="0" w:color="auto"/>
      </w:divBdr>
    </w:div>
    <w:div w:id="860969250">
      <w:bodyDiv w:val="1"/>
      <w:marLeft w:val="0"/>
      <w:marRight w:val="0"/>
      <w:marTop w:val="0"/>
      <w:marBottom w:val="0"/>
      <w:divBdr>
        <w:top w:val="none" w:sz="0" w:space="0" w:color="auto"/>
        <w:left w:val="none" w:sz="0" w:space="0" w:color="auto"/>
        <w:bottom w:val="none" w:sz="0" w:space="0" w:color="auto"/>
        <w:right w:val="none" w:sz="0" w:space="0" w:color="auto"/>
      </w:divBdr>
    </w:div>
    <w:div w:id="864096145">
      <w:bodyDiv w:val="1"/>
      <w:marLeft w:val="0"/>
      <w:marRight w:val="0"/>
      <w:marTop w:val="0"/>
      <w:marBottom w:val="0"/>
      <w:divBdr>
        <w:top w:val="none" w:sz="0" w:space="0" w:color="auto"/>
        <w:left w:val="none" w:sz="0" w:space="0" w:color="auto"/>
        <w:bottom w:val="none" w:sz="0" w:space="0" w:color="auto"/>
        <w:right w:val="none" w:sz="0" w:space="0" w:color="auto"/>
      </w:divBdr>
    </w:div>
    <w:div w:id="889223640">
      <w:bodyDiv w:val="1"/>
      <w:marLeft w:val="0"/>
      <w:marRight w:val="0"/>
      <w:marTop w:val="0"/>
      <w:marBottom w:val="0"/>
      <w:divBdr>
        <w:top w:val="none" w:sz="0" w:space="0" w:color="auto"/>
        <w:left w:val="none" w:sz="0" w:space="0" w:color="auto"/>
        <w:bottom w:val="none" w:sz="0" w:space="0" w:color="auto"/>
        <w:right w:val="none" w:sz="0" w:space="0" w:color="auto"/>
      </w:divBdr>
    </w:div>
    <w:div w:id="893396331">
      <w:bodyDiv w:val="1"/>
      <w:marLeft w:val="0"/>
      <w:marRight w:val="0"/>
      <w:marTop w:val="0"/>
      <w:marBottom w:val="0"/>
      <w:divBdr>
        <w:top w:val="none" w:sz="0" w:space="0" w:color="auto"/>
        <w:left w:val="none" w:sz="0" w:space="0" w:color="auto"/>
        <w:bottom w:val="none" w:sz="0" w:space="0" w:color="auto"/>
        <w:right w:val="none" w:sz="0" w:space="0" w:color="auto"/>
      </w:divBdr>
      <w:divsChild>
        <w:div w:id="1417048197">
          <w:marLeft w:val="0"/>
          <w:marRight w:val="0"/>
          <w:marTop w:val="0"/>
          <w:marBottom w:val="0"/>
          <w:divBdr>
            <w:top w:val="none" w:sz="0" w:space="0" w:color="auto"/>
            <w:left w:val="none" w:sz="0" w:space="0" w:color="auto"/>
            <w:bottom w:val="none" w:sz="0" w:space="0" w:color="auto"/>
            <w:right w:val="none" w:sz="0" w:space="0" w:color="auto"/>
          </w:divBdr>
          <w:divsChild>
            <w:div w:id="304622380">
              <w:marLeft w:val="0"/>
              <w:marRight w:val="0"/>
              <w:marTop w:val="0"/>
              <w:marBottom w:val="0"/>
              <w:divBdr>
                <w:top w:val="none" w:sz="0" w:space="0" w:color="auto"/>
                <w:left w:val="none" w:sz="0" w:space="0" w:color="auto"/>
                <w:bottom w:val="none" w:sz="0" w:space="0" w:color="auto"/>
                <w:right w:val="none" w:sz="0" w:space="0" w:color="auto"/>
              </w:divBdr>
              <w:divsChild>
                <w:div w:id="42099442">
                  <w:marLeft w:val="0"/>
                  <w:marRight w:val="0"/>
                  <w:marTop w:val="0"/>
                  <w:marBottom w:val="0"/>
                  <w:divBdr>
                    <w:top w:val="none" w:sz="0" w:space="0" w:color="auto"/>
                    <w:left w:val="none" w:sz="0" w:space="0" w:color="auto"/>
                    <w:bottom w:val="none" w:sz="0" w:space="0" w:color="auto"/>
                    <w:right w:val="none" w:sz="0" w:space="0" w:color="auto"/>
                  </w:divBdr>
                </w:div>
              </w:divsChild>
            </w:div>
            <w:div w:id="389815734">
              <w:marLeft w:val="0"/>
              <w:marRight w:val="0"/>
              <w:marTop w:val="0"/>
              <w:marBottom w:val="0"/>
              <w:divBdr>
                <w:top w:val="none" w:sz="0" w:space="0" w:color="auto"/>
                <w:left w:val="none" w:sz="0" w:space="0" w:color="auto"/>
                <w:bottom w:val="none" w:sz="0" w:space="0" w:color="auto"/>
                <w:right w:val="none" w:sz="0" w:space="0" w:color="auto"/>
              </w:divBdr>
              <w:divsChild>
                <w:div w:id="1795439460">
                  <w:marLeft w:val="0"/>
                  <w:marRight w:val="0"/>
                  <w:marTop w:val="0"/>
                  <w:marBottom w:val="0"/>
                  <w:divBdr>
                    <w:top w:val="none" w:sz="0" w:space="0" w:color="auto"/>
                    <w:left w:val="none" w:sz="0" w:space="0" w:color="auto"/>
                    <w:bottom w:val="none" w:sz="0" w:space="0" w:color="auto"/>
                    <w:right w:val="none" w:sz="0" w:space="0" w:color="auto"/>
                  </w:divBdr>
                </w:div>
              </w:divsChild>
            </w:div>
            <w:div w:id="394933133">
              <w:marLeft w:val="0"/>
              <w:marRight w:val="0"/>
              <w:marTop w:val="0"/>
              <w:marBottom w:val="0"/>
              <w:divBdr>
                <w:top w:val="none" w:sz="0" w:space="0" w:color="auto"/>
                <w:left w:val="none" w:sz="0" w:space="0" w:color="auto"/>
                <w:bottom w:val="none" w:sz="0" w:space="0" w:color="auto"/>
                <w:right w:val="none" w:sz="0" w:space="0" w:color="auto"/>
              </w:divBdr>
              <w:divsChild>
                <w:div w:id="448671808">
                  <w:marLeft w:val="0"/>
                  <w:marRight w:val="0"/>
                  <w:marTop w:val="0"/>
                  <w:marBottom w:val="0"/>
                  <w:divBdr>
                    <w:top w:val="none" w:sz="0" w:space="0" w:color="auto"/>
                    <w:left w:val="none" w:sz="0" w:space="0" w:color="auto"/>
                    <w:bottom w:val="none" w:sz="0" w:space="0" w:color="auto"/>
                    <w:right w:val="none" w:sz="0" w:space="0" w:color="auto"/>
                  </w:divBdr>
                </w:div>
              </w:divsChild>
            </w:div>
            <w:div w:id="556622005">
              <w:marLeft w:val="0"/>
              <w:marRight w:val="0"/>
              <w:marTop w:val="0"/>
              <w:marBottom w:val="0"/>
              <w:divBdr>
                <w:top w:val="none" w:sz="0" w:space="0" w:color="auto"/>
                <w:left w:val="none" w:sz="0" w:space="0" w:color="auto"/>
                <w:bottom w:val="none" w:sz="0" w:space="0" w:color="auto"/>
                <w:right w:val="none" w:sz="0" w:space="0" w:color="auto"/>
              </w:divBdr>
              <w:divsChild>
                <w:div w:id="1635672529">
                  <w:marLeft w:val="0"/>
                  <w:marRight w:val="0"/>
                  <w:marTop w:val="0"/>
                  <w:marBottom w:val="0"/>
                  <w:divBdr>
                    <w:top w:val="none" w:sz="0" w:space="0" w:color="auto"/>
                    <w:left w:val="none" w:sz="0" w:space="0" w:color="auto"/>
                    <w:bottom w:val="none" w:sz="0" w:space="0" w:color="auto"/>
                    <w:right w:val="none" w:sz="0" w:space="0" w:color="auto"/>
                  </w:divBdr>
                </w:div>
              </w:divsChild>
            </w:div>
            <w:div w:id="578172537">
              <w:marLeft w:val="0"/>
              <w:marRight w:val="0"/>
              <w:marTop w:val="0"/>
              <w:marBottom w:val="0"/>
              <w:divBdr>
                <w:top w:val="none" w:sz="0" w:space="0" w:color="auto"/>
                <w:left w:val="none" w:sz="0" w:space="0" w:color="auto"/>
                <w:bottom w:val="none" w:sz="0" w:space="0" w:color="auto"/>
                <w:right w:val="none" w:sz="0" w:space="0" w:color="auto"/>
              </w:divBdr>
              <w:divsChild>
                <w:div w:id="1899319439">
                  <w:marLeft w:val="0"/>
                  <w:marRight w:val="0"/>
                  <w:marTop w:val="0"/>
                  <w:marBottom w:val="0"/>
                  <w:divBdr>
                    <w:top w:val="none" w:sz="0" w:space="0" w:color="auto"/>
                    <w:left w:val="none" w:sz="0" w:space="0" w:color="auto"/>
                    <w:bottom w:val="none" w:sz="0" w:space="0" w:color="auto"/>
                    <w:right w:val="none" w:sz="0" w:space="0" w:color="auto"/>
                  </w:divBdr>
                </w:div>
              </w:divsChild>
            </w:div>
            <w:div w:id="710305520">
              <w:marLeft w:val="0"/>
              <w:marRight w:val="0"/>
              <w:marTop w:val="0"/>
              <w:marBottom w:val="0"/>
              <w:divBdr>
                <w:top w:val="none" w:sz="0" w:space="0" w:color="auto"/>
                <w:left w:val="none" w:sz="0" w:space="0" w:color="auto"/>
                <w:bottom w:val="none" w:sz="0" w:space="0" w:color="auto"/>
                <w:right w:val="none" w:sz="0" w:space="0" w:color="auto"/>
              </w:divBdr>
              <w:divsChild>
                <w:div w:id="1010370475">
                  <w:marLeft w:val="0"/>
                  <w:marRight w:val="0"/>
                  <w:marTop w:val="0"/>
                  <w:marBottom w:val="0"/>
                  <w:divBdr>
                    <w:top w:val="none" w:sz="0" w:space="0" w:color="auto"/>
                    <w:left w:val="none" w:sz="0" w:space="0" w:color="auto"/>
                    <w:bottom w:val="none" w:sz="0" w:space="0" w:color="auto"/>
                    <w:right w:val="none" w:sz="0" w:space="0" w:color="auto"/>
                  </w:divBdr>
                </w:div>
              </w:divsChild>
            </w:div>
            <w:div w:id="849181677">
              <w:marLeft w:val="0"/>
              <w:marRight w:val="0"/>
              <w:marTop w:val="0"/>
              <w:marBottom w:val="0"/>
              <w:divBdr>
                <w:top w:val="none" w:sz="0" w:space="0" w:color="auto"/>
                <w:left w:val="none" w:sz="0" w:space="0" w:color="auto"/>
                <w:bottom w:val="none" w:sz="0" w:space="0" w:color="auto"/>
                <w:right w:val="none" w:sz="0" w:space="0" w:color="auto"/>
              </w:divBdr>
              <w:divsChild>
                <w:div w:id="1006665208">
                  <w:marLeft w:val="0"/>
                  <w:marRight w:val="0"/>
                  <w:marTop w:val="0"/>
                  <w:marBottom w:val="0"/>
                  <w:divBdr>
                    <w:top w:val="none" w:sz="0" w:space="0" w:color="auto"/>
                    <w:left w:val="none" w:sz="0" w:space="0" w:color="auto"/>
                    <w:bottom w:val="none" w:sz="0" w:space="0" w:color="auto"/>
                    <w:right w:val="none" w:sz="0" w:space="0" w:color="auto"/>
                  </w:divBdr>
                </w:div>
              </w:divsChild>
            </w:div>
            <w:div w:id="974943383">
              <w:marLeft w:val="0"/>
              <w:marRight w:val="0"/>
              <w:marTop w:val="0"/>
              <w:marBottom w:val="0"/>
              <w:divBdr>
                <w:top w:val="none" w:sz="0" w:space="0" w:color="auto"/>
                <w:left w:val="none" w:sz="0" w:space="0" w:color="auto"/>
                <w:bottom w:val="none" w:sz="0" w:space="0" w:color="auto"/>
                <w:right w:val="none" w:sz="0" w:space="0" w:color="auto"/>
              </w:divBdr>
              <w:divsChild>
                <w:div w:id="1497764883">
                  <w:marLeft w:val="0"/>
                  <w:marRight w:val="0"/>
                  <w:marTop w:val="0"/>
                  <w:marBottom w:val="0"/>
                  <w:divBdr>
                    <w:top w:val="none" w:sz="0" w:space="0" w:color="auto"/>
                    <w:left w:val="none" w:sz="0" w:space="0" w:color="auto"/>
                    <w:bottom w:val="none" w:sz="0" w:space="0" w:color="auto"/>
                    <w:right w:val="none" w:sz="0" w:space="0" w:color="auto"/>
                  </w:divBdr>
                </w:div>
              </w:divsChild>
            </w:div>
            <w:div w:id="1341271455">
              <w:marLeft w:val="0"/>
              <w:marRight w:val="0"/>
              <w:marTop w:val="0"/>
              <w:marBottom w:val="0"/>
              <w:divBdr>
                <w:top w:val="none" w:sz="0" w:space="0" w:color="auto"/>
                <w:left w:val="none" w:sz="0" w:space="0" w:color="auto"/>
                <w:bottom w:val="none" w:sz="0" w:space="0" w:color="auto"/>
                <w:right w:val="none" w:sz="0" w:space="0" w:color="auto"/>
              </w:divBdr>
              <w:divsChild>
                <w:div w:id="664286214">
                  <w:marLeft w:val="0"/>
                  <w:marRight w:val="0"/>
                  <w:marTop w:val="0"/>
                  <w:marBottom w:val="0"/>
                  <w:divBdr>
                    <w:top w:val="none" w:sz="0" w:space="0" w:color="auto"/>
                    <w:left w:val="none" w:sz="0" w:space="0" w:color="auto"/>
                    <w:bottom w:val="none" w:sz="0" w:space="0" w:color="auto"/>
                    <w:right w:val="none" w:sz="0" w:space="0" w:color="auto"/>
                  </w:divBdr>
                </w:div>
              </w:divsChild>
            </w:div>
            <w:div w:id="1382552583">
              <w:marLeft w:val="0"/>
              <w:marRight w:val="0"/>
              <w:marTop w:val="0"/>
              <w:marBottom w:val="0"/>
              <w:divBdr>
                <w:top w:val="none" w:sz="0" w:space="0" w:color="auto"/>
                <w:left w:val="none" w:sz="0" w:space="0" w:color="auto"/>
                <w:bottom w:val="none" w:sz="0" w:space="0" w:color="auto"/>
                <w:right w:val="none" w:sz="0" w:space="0" w:color="auto"/>
              </w:divBdr>
              <w:divsChild>
                <w:div w:id="1390492268">
                  <w:marLeft w:val="0"/>
                  <w:marRight w:val="0"/>
                  <w:marTop w:val="0"/>
                  <w:marBottom w:val="0"/>
                  <w:divBdr>
                    <w:top w:val="none" w:sz="0" w:space="0" w:color="auto"/>
                    <w:left w:val="none" w:sz="0" w:space="0" w:color="auto"/>
                    <w:bottom w:val="none" w:sz="0" w:space="0" w:color="auto"/>
                    <w:right w:val="none" w:sz="0" w:space="0" w:color="auto"/>
                  </w:divBdr>
                </w:div>
              </w:divsChild>
            </w:div>
            <w:div w:id="1398671916">
              <w:marLeft w:val="0"/>
              <w:marRight w:val="0"/>
              <w:marTop w:val="0"/>
              <w:marBottom w:val="0"/>
              <w:divBdr>
                <w:top w:val="none" w:sz="0" w:space="0" w:color="auto"/>
                <w:left w:val="none" w:sz="0" w:space="0" w:color="auto"/>
                <w:bottom w:val="none" w:sz="0" w:space="0" w:color="auto"/>
                <w:right w:val="none" w:sz="0" w:space="0" w:color="auto"/>
              </w:divBdr>
              <w:divsChild>
                <w:div w:id="41489455">
                  <w:marLeft w:val="0"/>
                  <w:marRight w:val="0"/>
                  <w:marTop w:val="0"/>
                  <w:marBottom w:val="0"/>
                  <w:divBdr>
                    <w:top w:val="none" w:sz="0" w:space="0" w:color="auto"/>
                    <w:left w:val="none" w:sz="0" w:space="0" w:color="auto"/>
                    <w:bottom w:val="none" w:sz="0" w:space="0" w:color="auto"/>
                    <w:right w:val="none" w:sz="0" w:space="0" w:color="auto"/>
                  </w:divBdr>
                </w:div>
              </w:divsChild>
            </w:div>
            <w:div w:id="1668900871">
              <w:marLeft w:val="0"/>
              <w:marRight w:val="0"/>
              <w:marTop w:val="0"/>
              <w:marBottom w:val="0"/>
              <w:divBdr>
                <w:top w:val="none" w:sz="0" w:space="0" w:color="auto"/>
                <w:left w:val="none" w:sz="0" w:space="0" w:color="auto"/>
                <w:bottom w:val="none" w:sz="0" w:space="0" w:color="auto"/>
                <w:right w:val="none" w:sz="0" w:space="0" w:color="auto"/>
              </w:divBdr>
              <w:divsChild>
                <w:div w:id="1153449784">
                  <w:marLeft w:val="0"/>
                  <w:marRight w:val="0"/>
                  <w:marTop w:val="0"/>
                  <w:marBottom w:val="0"/>
                  <w:divBdr>
                    <w:top w:val="none" w:sz="0" w:space="0" w:color="auto"/>
                    <w:left w:val="none" w:sz="0" w:space="0" w:color="auto"/>
                    <w:bottom w:val="none" w:sz="0" w:space="0" w:color="auto"/>
                    <w:right w:val="none" w:sz="0" w:space="0" w:color="auto"/>
                  </w:divBdr>
                </w:div>
              </w:divsChild>
            </w:div>
            <w:div w:id="1686058940">
              <w:marLeft w:val="0"/>
              <w:marRight w:val="0"/>
              <w:marTop w:val="0"/>
              <w:marBottom w:val="0"/>
              <w:divBdr>
                <w:top w:val="none" w:sz="0" w:space="0" w:color="auto"/>
                <w:left w:val="none" w:sz="0" w:space="0" w:color="auto"/>
                <w:bottom w:val="none" w:sz="0" w:space="0" w:color="auto"/>
                <w:right w:val="none" w:sz="0" w:space="0" w:color="auto"/>
              </w:divBdr>
              <w:divsChild>
                <w:div w:id="733816714">
                  <w:marLeft w:val="0"/>
                  <w:marRight w:val="0"/>
                  <w:marTop w:val="0"/>
                  <w:marBottom w:val="0"/>
                  <w:divBdr>
                    <w:top w:val="none" w:sz="0" w:space="0" w:color="auto"/>
                    <w:left w:val="none" w:sz="0" w:space="0" w:color="auto"/>
                    <w:bottom w:val="none" w:sz="0" w:space="0" w:color="auto"/>
                    <w:right w:val="none" w:sz="0" w:space="0" w:color="auto"/>
                  </w:divBdr>
                </w:div>
              </w:divsChild>
            </w:div>
            <w:div w:id="1752503926">
              <w:marLeft w:val="0"/>
              <w:marRight w:val="0"/>
              <w:marTop w:val="0"/>
              <w:marBottom w:val="0"/>
              <w:divBdr>
                <w:top w:val="none" w:sz="0" w:space="0" w:color="auto"/>
                <w:left w:val="none" w:sz="0" w:space="0" w:color="auto"/>
                <w:bottom w:val="none" w:sz="0" w:space="0" w:color="auto"/>
                <w:right w:val="none" w:sz="0" w:space="0" w:color="auto"/>
              </w:divBdr>
              <w:divsChild>
                <w:div w:id="1564485230">
                  <w:marLeft w:val="0"/>
                  <w:marRight w:val="0"/>
                  <w:marTop w:val="0"/>
                  <w:marBottom w:val="0"/>
                  <w:divBdr>
                    <w:top w:val="none" w:sz="0" w:space="0" w:color="auto"/>
                    <w:left w:val="none" w:sz="0" w:space="0" w:color="auto"/>
                    <w:bottom w:val="none" w:sz="0" w:space="0" w:color="auto"/>
                    <w:right w:val="none" w:sz="0" w:space="0" w:color="auto"/>
                  </w:divBdr>
                </w:div>
              </w:divsChild>
            </w:div>
            <w:div w:id="1811512304">
              <w:marLeft w:val="0"/>
              <w:marRight w:val="0"/>
              <w:marTop w:val="0"/>
              <w:marBottom w:val="0"/>
              <w:divBdr>
                <w:top w:val="none" w:sz="0" w:space="0" w:color="auto"/>
                <w:left w:val="none" w:sz="0" w:space="0" w:color="auto"/>
                <w:bottom w:val="none" w:sz="0" w:space="0" w:color="auto"/>
                <w:right w:val="none" w:sz="0" w:space="0" w:color="auto"/>
              </w:divBdr>
              <w:divsChild>
                <w:div w:id="2128087851">
                  <w:marLeft w:val="0"/>
                  <w:marRight w:val="0"/>
                  <w:marTop w:val="0"/>
                  <w:marBottom w:val="0"/>
                  <w:divBdr>
                    <w:top w:val="none" w:sz="0" w:space="0" w:color="auto"/>
                    <w:left w:val="none" w:sz="0" w:space="0" w:color="auto"/>
                    <w:bottom w:val="none" w:sz="0" w:space="0" w:color="auto"/>
                    <w:right w:val="none" w:sz="0" w:space="0" w:color="auto"/>
                  </w:divBdr>
                </w:div>
              </w:divsChild>
            </w:div>
            <w:div w:id="1818452612">
              <w:marLeft w:val="0"/>
              <w:marRight w:val="0"/>
              <w:marTop w:val="0"/>
              <w:marBottom w:val="0"/>
              <w:divBdr>
                <w:top w:val="none" w:sz="0" w:space="0" w:color="auto"/>
                <w:left w:val="none" w:sz="0" w:space="0" w:color="auto"/>
                <w:bottom w:val="none" w:sz="0" w:space="0" w:color="auto"/>
                <w:right w:val="none" w:sz="0" w:space="0" w:color="auto"/>
              </w:divBdr>
              <w:divsChild>
                <w:div w:id="1113012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6428725">
      <w:bodyDiv w:val="1"/>
      <w:marLeft w:val="0"/>
      <w:marRight w:val="0"/>
      <w:marTop w:val="0"/>
      <w:marBottom w:val="0"/>
      <w:divBdr>
        <w:top w:val="none" w:sz="0" w:space="0" w:color="auto"/>
        <w:left w:val="none" w:sz="0" w:space="0" w:color="auto"/>
        <w:bottom w:val="none" w:sz="0" w:space="0" w:color="auto"/>
        <w:right w:val="none" w:sz="0" w:space="0" w:color="auto"/>
      </w:divBdr>
    </w:div>
    <w:div w:id="922302694">
      <w:bodyDiv w:val="1"/>
      <w:marLeft w:val="0"/>
      <w:marRight w:val="0"/>
      <w:marTop w:val="0"/>
      <w:marBottom w:val="0"/>
      <w:divBdr>
        <w:top w:val="none" w:sz="0" w:space="0" w:color="auto"/>
        <w:left w:val="none" w:sz="0" w:space="0" w:color="auto"/>
        <w:bottom w:val="none" w:sz="0" w:space="0" w:color="auto"/>
        <w:right w:val="none" w:sz="0" w:space="0" w:color="auto"/>
      </w:divBdr>
    </w:div>
    <w:div w:id="961499395">
      <w:bodyDiv w:val="1"/>
      <w:marLeft w:val="0"/>
      <w:marRight w:val="0"/>
      <w:marTop w:val="0"/>
      <w:marBottom w:val="0"/>
      <w:divBdr>
        <w:top w:val="none" w:sz="0" w:space="0" w:color="auto"/>
        <w:left w:val="none" w:sz="0" w:space="0" w:color="auto"/>
        <w:bottom w:val="none" w:sz="0" w:space="0" w:color="auto"/>
        <w:right w:val="none" w:sz="0" w:space="0" w:color="auto"/>
      </w:divBdr>
    </w:div>
    <w:div w:id="965113740">
      <w:bodyDiv w:val="1"/>
      <w:marLeft w:val="0"/>
      <w:marRight w:val="0"/>
      <w:marTop w:val="0"/>
      <w:marBottom w:val="0"/>
      <w:divBdr>
        <w:top w:val="none" w:sz="0" w:space="0" w:color="auto"/>
        <w:left w:val="none" w:sz="0" w:space="0" w:color="auto"/>
        <w:bottom w:val="none" w:sz="0" w:space="0" w:color="auto"/>
        <w:right w:val="none" w:sz="0" w:space="0" w:color="auto"/>
      </w:divBdr>
    </w:div>
    <w:div w:id="992760313">
      <w:bodyDiv w:val="1"/>
      <w:marLeft w:val="0"/>
      <w:marRight w:val="0"/>
      <w:marTop w:val="0"/>
      <w:marBottom w:val="0"/>
      <w:divBdr>
        <w:top w:val="none" w:sz="0" w:space="0" w:color="auto"/>
        <w:left w:val="none" w:sz="0" w:space="0" w:color="auto"/>
        <w:bottom w:val="none" w:sz="0" w:space="0" w:color="auto"/>
        <w:right w:val="none" w:sz="0" w:space="0" w:color="auto"/>
      </w:divBdr>
    </w:div>
    <w:div w:id="1024941285">
      <w:bodyDiv w:val="1"/>
      <w:marLeft w:val="0"/>
      <w:marRight w:val="0"/>
      <w:marTop w:val="0"/>
      <w:marBottom w:val="0"/>
      <w:divBdr>
        <w:top w:val="none" w:sz="0" w:space="0" w:color="auto"/>
        <w:left w:val="none" w:sz="0" w:space="0" w:color="auto"/>
        <w:bottom w:val="none" w:sz="0" w:space="0" w:color="auto"/>
        <w:right w:val="none" w:sz="0" w:space="0" w:color="auto"/>
      </w:divBdr>
      <w:divsChild>
        <w:div w:id="1468549519">
          <w:marLeft w:val="274"/>
          <w:marRight w:val="0"/>
          <w:marTop w:val="0"/>
          <w:marBottom w:val="160"/>
          <w:divBdr>
            <w:top w:val="none" w:sz="0" w:space="0" w:color="auto"/>
            <w:left w:val="none" w:sz="0" w:space="0" w:color="auto"/>
            <w:bottom w:val="none" w:sz="0" w:space="0" w:color="auto"/>
            <w:right w:val="none" w:sz="0" w:space="0" w:color="auto"/>
          </w:divBdr>
        </w:div>
        <w:div w:id="506796265">
          <w:marLeft w:val="274"/>
          <w:marRight w:val="0"/>
          <w:marTop w:val="0"/>
          <w:marBottom w:val="160"/>
          <w:divBdr>
            <w:top w:val="none" w:sz="0" w:space="0" w:color="auto"/>
            <w:left w:val="none" w:sz="0" w:space="0" w:color="auto"/>
            <w:bottom w:val="none" w:sz="0" w:space="0" w:color="auto"/>
            <w:right w:val="none" w:sz="0" w:space="0" w:color="auto"/>
          </w:divBdr>
        </w:div>
      </w:divsChild>
    </w:div>
    <w:div w:id="1084113111">
      <w:bodyDiv w:val="1"/>
      <w:marLeft w:val="0"/>
      <w:marRight w:val="0"/>
      <w:marTop w:val="0"/>
      <w:marBottom w:val="0"/>
      <w:divBdr>
        <w:top w:val="none" w:sz="0" w:space="0" w:color="auto"/>
        <w:left w:val="none" w:sz="0" w:space="0" w:color="auto"/>
        <w:bottom w:val="none" w:sz="0" w:space="0" w:color="auto"/>
        <w:right w:val="none" w:sz="0" w:space="0" w:color="auto"/>
      </w:divBdr>
    </w:div>
    <w:div w:id="1141578049">
      <w:bodyDiv w:val="1"/>
      <w:marLeft w:val="0"/>
      <w:marRight w:val="0"/>
      <w:marTop w:val="0"/>
      <w:marBottom w:val="0"/>
      <w:divBdr>
        <w:top w:val="none" w:sz="0" w:space="0" w:color="auto"/>
        <w:left w:val="none" w:sz="0" w:space="0" w:color="auto"/>
        <w:bottom w:val="none" w:sz="0" w:space="0" w:color="auto"/>
        <w:right w:val="none" w:sz="0" w:space="0" w:color="auto"/>
      </w:divBdr>
      <w:divsChild>
        <w:div w:id="125776171">
          <w:marLeft w:val="547"/>
          <w:marRight w:val="0"/>
          <w:marTop w:val="86"/>
          <w:marBottom w:val="0"/>
          <w:divBdr>
            <w:top w:val="none" w:sz="0" w:space="0" w:color="auto"/>
            <w:left w:val="none" w:sz="0" w:space="0" w:color="auto"/>
            <w:bottom w:val="none" w:sz="0" w:space="0" w:color="auto"/>
            <w:right w:val="none" w:sz="0" w:space="0" w:color="auto"/>
          </w:divBdr>
        </w:div>
        <w:div w:id="232936851">
          <w:marLeft w:val="547"/>
          <w:marRight w:val="0"/>
          <w:marTop w:val="86"/>
          <w:marBottom w:val="0"/>
          <w:divBdr>
            <w:top w:val="none" w:sz="0" w:space="0" w:color="auto"/>
            <w:left w:val="none" w:sz="0" w:space="0" w:color="auto"/>
            <w:bottom w:val="none" w:sz="0" w:space="0" w:color="auto"/>
            <w:right w:val="none" w:sz="0" w:space="0" w:color="auto"/>
          </w:divBdr>
        </w:div>
        <w:div w:id="460005709">
          <w:marLeft w:val="547"/>
          <w:marRight w:val="0"/>
          <w:marTop w:val="86"/>
          <w:marBottom w:val="0"/>
          <w:divBdr>
            <w:top w:val="none" w:sz="0" w:space="0" w:color="auto"/>
            <w:left w:val="none" w:sz="0" w:space="0" w:color="auto"/>
            <w:bottom w:val="none" w:sz="0" w:space="0" w:color="auto"/>
            <w:right w:val="none" w:sz="0" w:space="0" w:color="auto"/>
          </w:divBdr>
        </w:div>
        <w:div w:id="478570797">
          <w:marLeft w:val="547"/>
          <w:marRight w:val="0"/>
          <w:marTop w:val="86"/>
          <w:marBottom w:val="0"/>
          <w:divBdr>
            <w:top w:val="none" w:sz="0" w:space="0" w:color="auto"/>
            <w:left w:val="none" w:sz="0" w:space="0" w:color="auto"/>
            <w:bottom w:val="none" w:sz="0" w:space="0" w:color="auto"/>
            <w:right w:val="none" w:sz="0" w:space="0" w:color="auto"/>
          </w:divBdr>
        </w:div>
        <w:div w:id="680199193">
          <w:marLeft w:val="547"/>
          <w:marRight w:val="0"/>
          <w:marTop w:val="86"/>
          <w:marBottom w:val="0"/>
          <w:divBdr>
            <w:top w:val="none" w:sz="0" w:space="0" w:color="auto"/>
            <w:left w:val="none" w:sz="0" w:space="0" w:color="auto"/>
            <w:bottom w:val="none" w:sz="0" w:space="0" w:color="auto"/>
            <w:right w:val="none" w:sz="0" w:space="0" w:color="auto"/>
          </w:divBdr>
        </w:div>
        <w:div w:id="1511291089">
          <w:marLeft w:val="547"/>
          <w:marRight w:val="0"/>
          <w:marTop w:val="86"/>
          <w:marBottom w:val="0"/>
          <w:divBdr>
            <w:top w:val="none" w:sz="0" w:space="0" w:color="auto"/>
            <w:left w:val="none" w:sz="0" w:space="0" w:color="auto"/>
            <w:bottom w:val="none" w:sz="0" w:space="0" w:color="auto"/>
            <w:right w:val="none" w:sz="0" w:space="0" w:color="auto"/>
          </w:divBdr>
        </w:div>
      </w:divsChild>
    </w:div>
    <w:div w:id="1254169331">
      <w:bodyDiv w:val="1"/>
      <w:marLeft w:val="0"/>
      <w:marRight w:val="0"/>
      <w:marTop w:val="0"/>
      <w:marBottom w:val="0"/>
      <w:divBdr>
        <w:top w:val="none" w:sz="0" w:space="0" w:color="auto"/>
        <w:left w:val="none" w:sz="0" w:space="0" w:color="auto"/>
        <w:bottom w:val="none" w:sz="0" w:space="0" w:color="auto"/>
        <w:right w:val="none" w:sz="0" w:space="0" w:color="auto"/>
      </w:divBdr>
      <w:divsChild>
        <w:div w:id="14505510">
          <w:marLeft w:val="547"/>
          <w:marRight w:val="0"/>
          <w:marTop w:val="0"/>
          <w:marBottom w:val="160"/>
          <w:divBdr>
            <w:top w:val="none" w:sz="0" w:space="0" w:color="auto"/>
            <w:left w:val="none" w:sz="0" w:space="0" w:color="auto"/>
            <w:bottom w:val="none" w:sz="0" w:space="0" w:color="auto"/>
            <w:right w:val="none" w:sz="0" w:space="0" w:color="auto"/>
          </w:divBdr>
        </w:div>
        <w:div w:id="489054567">
          <w:marLeft w:val="547"/>
          <w:marRight w:val="0"/>
          <w:marTop w:val="0"/>
          <w:marBottom w:val="160"/>
          <w:divBdr>
            <w:top w:val="none" w:sz="0" w:space="0" w:color="auto"/>
            <w:left w:val="none" w:sz="0" w:space="0" w:color="auto"/>
            <w:bottom w:val="none" w:sz="0" w:space="0" w:color="auto"/>
            <w:right w:val="none" w:sz="0" w:space="0" w:color="auto"/>
          </w:divBdr>
        </w:div>
        <w:div w:id="1498494427">
          <w:marLeft w:val="547"/>
          <w:marRight w:val="0"/>
          <w:marTop w:val="0"/>
          <w:marBottom w:val="160"/>
          <w:divBdr>
            <w:top w:val="none" w:sz="0" w:space="0" w:color="auto"/>
            <w:left w:val="none" w:sz="0" w:space="0" w:color="auto"/>
            <w:bottom w:val="none" w:sz="0" w:space="0" w:color="auto"/>
            <w:right w:val="none" w:sz="0" w:space="0" w:color="auto"/>
          </w:divBdr>
        </w:div>
      </w:divsChild>
    </w:div>
    <w:div w:id="1301885462">
      <w:bodyDiv w:val="1"/>
      <w:marLeft w:val="0"/>
      <w:marRight w:val="0"/>
      <w:marTop w:val="0"/>
      <w:marBottom w:val="0"/>
      <w:divBdr>
        <w:top w:val="none" w:sz="0" w:space="0" w:color="auto"/>
        <w:left w:val="none" w:sz="0" w:space="0" w:color="auto"/>
        <w:bottom w:val="none" w:sz="0" w:space="0" w:color="auto"/>
        <w:right w:val="none" w:sz="0" w:space="0" w:color="auto"/>
      </w:divBdr>
    </w:div>
    <w:div w:id="1384795516">
      <w:bodyDiv w:val="1"/>
      <w:marLeft w:val="0"/>
      <w:marRight w:val="0"/>
      <w:marTop w:val="0"/>
      <w:marBottom w:val="0"/>
      <w:divBdr>
        <w:top w:val="none" w:sz="0" w:space="0" w:color="auto"/>
        <w:left w:val="none" w:sz="0" w:space="0" w:color="auto"/>
        <w:bottom w:val="none" w:sz="0" w:space="0" w:color="auto"/>
        <w:right w:val="none" w:sz="0" w:space="0" w:color="auto"/>
      </w:divBdr>
      <w:divsChild>
        <w:div w:id="590890568">
          <w:marLeft w:val="0"/>
          <w:marRight w:val="0"/>
          <w:marTop w:val="0"/>
          <w:marBottom w:val="0"/>
          <w:divBdr>
            <w:top w:val="none" w:sz="0" w:space="0" w:color="auto"/>
            <w:left w:val="none" w:sz="0" w:space="0" w:color="auto"/>
            <w:bottom w:val="none" w:sz="0" w:space="0" w:color="auto"/>
            <w:right w:val="none" w:sz="0" w:space="0" w:color="auto"/>
          </w:divBdr>
        </w:div>
        <w:div w:id="702707711">
          <w:marLeft w:val="0"/>
          <w:marRight w:val="0"/>
          <w:marTop w:val="0"/>
          <w:marBottom w:val="0"/>
          <w:divBdr>
            <w:top w:val="none" w:sz="0" w:space="0" w:color="auto"/>
            <w:left w:val="none" w:sz="0" w:space="0" w:color="auto"/>
            <w:bottom w:val="none" w:sz="0" w:space="0" w:color="auto"/>
            <w:right w:val="none" w:sz="0" w:space="0" w:color="auto"/>
          </w:divBdr>
        </w:div>
      </w:divsChild>
    </w:div>
    <w:div w:id="1490486522">
      <w:bodyDiv w:val="1"/>
      <w:marLeft w:val="0"/>
      <w:marRight w:val="0"/>
      <w:marTop w:val="0"/>
      <w:marBottom w:val="0"/>
      <w:divBdr>
        <w:top w:val="none" w:sz="0" w:space="0" w:color="auto"/>
        <w:left w:val="none" w:sz="0" w:space="0" w:color="auto"/>
        <w:bottom w:val="none" w:sz="0" w:space="0" w:color="auto"/>
        <w:right w:val="none" w:sz="0" w:space="0" w:color="auto"/>
      </w:divBdr>
      <w:divsChild>
        <w:div w:id="71705063">
          <w:marLeft w:val="0"/>
          <w:marRight w:val="0"/>
          <w:marTop w:val="0"/>
          <w:marBottom w:val="0"/>
          <w:divBdr>
            <w:top w:val="none" w:sz="0" w:space="0" w:color="auto"/>
            <w:left w:val="none" w:sz="0" w:space="0" w:color="auto"/>
            <w:bottom w:val="none" w:sz="0" w:space="0" w:color="auto"/>
            <w:right w:val="none" w:sz="0" w:space="0" w:color="auto"/>
          </w:divBdr>
        </w:div>
        <w:div w:id="206573827">
          <w:marLeft w:val="0"/>
          <w:marRight w:val="0"/>
          <w:marTop w:val="0"/>
          <w:marBottom w:val="0"/>
          <w:divBdr>
            <w:top w:val="none" w:sz="0" w:space="0" w:color="auto"/>
            <w:left w:val="none" w:sz="0" w:space="0" w:color="auto"/>
            <w:bottom w:val="none" w:sz="0" w:space="0" w:color="auto"/>
            <w:right w:val="none" w:sz="0" w:space="0" w:color="auto"/>
          </w:divBdr>
        </w:div>
        <w:div w:id="446393297">
          <w:marLeft w:val="0"/>
          <w:marRight w:val="0"/>
          <w:marTop w:val="0"/>
          <w:marBottom w:val="0"/>
          <w:divBdr>
            <w:top w:val="none" w:sz="0" w:space="0" w:color="auto"/>
            <w:left w:val="none" w:sz="0" w:space="0" w:color="auto"/>
            <w:bottom w:val="none" w:sz="0" w:space="0" w:color="auto"/>
            <w:right w:val="none" w:sz="0" w:space="0" w:color="auto"/>
          </w:divBdr>
        </w:div>
        <w:div w:id="450249069">
          <w:marLeft w:val="0"/>
          <w:marRight w:val="0"/>
          <w:marTop w:val="0"/>
          <w:marBottom w:val="0"/>
          <w:divBdr>
            <w:top w:val="none" w:sz="0" w:space="0" w:color="auto"/>
            <w:left w:val="none" w:sz="0" w:space="0" w:color="auto"/>
            <w:bottom w:val="none" w:sz="0" w:space="0" w:color="auto"/>
            <w:right w:val="none" w:sz="0" w:space="0" w:color="auto"/>
          </w:divBdr>
        </w:div>
        <w:div w:id="470679823">
          <w:marLeft w:val="0"/>
          <w:marRight w:val="0"/>
          <w:marTop w:val="0"/>
          <w:marBottom w:val="0"/>
          <w:divBdr>
            <w:top w:val="none" w:sz="0" w:space="0" w:color="auto"/>
            <w:left w:val="none" w:sz="0" w:space="0" w:color="auto"/>
            <w:bottom w:val="none" w:sz="0" w:space="0" w:color="auto"/>
            <w:right w:val="none" w:sz="0" w:space="0" w:color="auto"/>
          </w:divBdr>
        </w:div>
        <w:div w:id="477235265">
          <w:marLeft w:val="0"/>
          <w:marRight w:val="0"/>
          <w:marTop w:val="0"/>
          <w:marBottom w:val="0"/>
          <w:divBdr>
            <w:top w:val="none" w:sz="0" w:space="0" w:color="auto"/>
            <w:left w:val="none" w:sz="0" w:space="0" w:color="auto"/>
            <w:bottom w:val="none" w:sz="0" w:space="0" w:color="auto"/>
            <w:right w:val="none" w:sz="0" w:space="0" w:color="auto"/>
          </w:divBdr>
        </w:div>
        <w:div w:id="493452331">
          <w:marLeft w:val="0"/>
          <w:marRight w:val="0"/>
          <w:marTop w:val="0"/>
          <w:marBottom w:val="0"/>
          <w:divBdr>
            <w:top w:val="none" w:sz="0" w:space="0" w:color="auto"/>
            <w:left w:val="none" w:sz="0" w:space="0" w:color="auto"/>
            <w:bottom w:val="none" w:sz="0" w:space="0" w:color="auto"/>
            <w:right w:val="none" w:sz="0" w:space="0" w:color="auto"/>
          </w:divBdr>
        </w:div>
        <w:div w:id="770395081">
          <w:marLeft w:val="0"/>
          <w:marRight w:val="0"/>
          <w:marTop w:val="0"/>
          <w:marBottom w:val="0"/>
          <w:divBdr>
            <w:top w:val="none" w:sz="0" w:space="0" w:color="auto"/>
            <w:left w:val="none" w:sz="0" w:space="0" w:color="auto"/>
            <w:bottom w:val="none" w:sz="0" w:space="0" w:color="auto"/>
            <w:right w:val="none" w:sz="0" w:space="0" w:color="auto"/>
          </w:divBdr>
        </w:div>
        <w:div w:id="1297371052">
          <w:marLeft w:val="0"/>
          <w:marRight w:val="0"/>
          <w:marTop w:val="0"/>
          <w:marBottom w:val="0"/>
          <w:divBdr>
            <w:top w:val="none" w:sz="0" w:space="0" w:color="auto"/>
            <w:left w:val="none" w:sz="0" w:space="0" w:color="auto"/>
            <w:bottom w:val="none" w:sz="0" w:space="0" w:color="auto"/>
            <w:right w:val="none" w:sz="0" w:space="0" w:color="auto"/>
          </w:divBdr>
        </w:div>
        <w:div w:id="1444151983">
          <w:marLeft w:val="0"/>
          <w:marRight w:val="0"/>
          <w:marTop w:val="0"/>
          <w:marBottom w:val="0"/>
          <w:divBdr>
            <w:top w:val="none" w:sz="0" w:space="0" w:color="auto"/>
            <w:left w:val="none" w:sz="0" w:space="0" w:color="auto"/>
            <w:bottom w:val="none" w:sz="0" w:space="0" w:color="auto"/>
            <w:right w:val="none" w:sz="0" w:space="0" w:color="auto"/>
          </w:divBdr>
        </w:div>
        <w:div w:id="1964115845">
          <w:marLeft w:val="0"/>
          <w:marRight w:val="0"/>
          <w:marTop w:val="0"/>
          <w:marBottom w:val="0"/>
          <w:divBdr>
            <w:top w:val="none" w:sz="0" w:space="0" w:color="auto"/>
            <w:left w:val="none" w:sz="0" w:space="0" w:color="auto"/>
            <w:bottom w:val="none" w:sz="0" w:space="0" w:color="auto"/>
            <w:right w:val="none" w:sz="0" w:space="0" w:color="auto"/>
          </w:divBdr>
        </w:div>
        <w:div w:id="2108230495">
          <w:marLeft w:val="0"/>
          <w:marRight w:val="0"/>
          <w:marTop w:val="0"/>
          <w:marBottom w:val="0"/>
          <w:divBdr>
            <w:top w:val="none" w:sz="0" w:space="0" w:color="auto"/>
            <w:left w:val="none" w:sz="0" w:space="0" w:color="auto"/>
            <w:bottom w:val="none" w:sz="0" w:space="0" w:color="auto"/>
            <w:right w:val="none" w:sz="0" w:space="0" w:color="auto"/>
          </w:divBdr>
        </w:div>
      </w:divsChild>
    </w:div>
    <w:div w:id="1509371780">
      <w:bodyDiv w:val="1"/>
      <w:marLeft w:val="0"/>
      <w:marRight w:val="0"/>
      <w:marTop w:val="0"/>
      <w:marBottom w:val="0"/>
      <w:divBdr>
        <w:top w:val="none" w:sz="0" w:space="0" w:color="auto"/>
        <w:left w:val="none" w:sz="0" w:space="0" w:color="auto"/>
        <w:bottom w:val="none" w:sz="0" w:space="0" w:color="auto"/>
        <w:right w:val="none" w:sz="0" w:space="0" w:color="auto"/>
      </w:divBdr>
    </w:div>
    <w:div w:id="1528908753">
      <w:bodyDiv w:val="1"/>
      <w:marLeft w:val="0"/>
      <w:marRight w:val="0"/>
      <w:marTop w:val="0"/>
      <w:marBottom w:val="0"/>
      <w:divBdr>
        <w:top w:val="none" w:sz="0" w:space="0" w:color="auto"/>
        <w:left w:val="none" w:sz="0" w:space="0" w:color="auto"/>
        <w:bottom w:val="none" w:sz="0" w:space="0" w:color="auto"/>
        <w:right w:val="none" w:sz="0" w:space="0" w:color="auto"/>
      </w:divBdr>
    </w:div>
    <w:div w:id="1608150248">
      <w:bodyDiv w:val="1"/>
      <w:marLeft w:val="0"/>
      <w:marRight w:val="0"/>
      <w:marTop w:val="0"/>
      <w:marBottom w:val="0"/>
      <w:divBdr>
        <w:top w:val="none" w:sz="0" w:space="0" w:color="auto"/>
        <w:left w:val="none" w:sz="0" w:space="0" w:color="auto"/>
        <w:bottom w:val="none" w:sz="0" w:space="0" w:color="auto"/>
        <w:right w:val="none" w:sz="0" w:space="0" w:color="auto"/>
      </w:divBdr>
    </w:div>
    <w:div w:id="1699508717">
      <w:bodyDiv w:val="1"/>
      <w:marLeft w:val="0"/>
      <w:marRight w:val="0"/>
      <w:marTop w:val="0"/>
      <w:marBottom w:val="0"/>
      <w:divBdr>
        <w:top w:val="none" w:sz="0" w:space="0" w:color="auto"/>
        <w:left w:val="none" w:sz="0" w:space="0" w:color="auto"/>
        <w:bottom w:val="none" w:sz="0" w:space="0" w:color="auto"/>
        <w:right w:val="none" w:sz="0" w:space="0" w:color="auto"/>
      </w:divBdr>
    </w:div>
    <w:div w:id="1803648498">
      <w:bodyDiv w:val="1"/>
      <w:marLeft w:val="0"/>
      <w:marRight w:val="0"/>
      <w:marTop w:val="0"/>
      <w:marBottom w:val="0"/>
      <w:divBdr>
        <w:top w:val="none" w:sz="0" w:space="0" w:color="auto"/>
        <w:left w:val="none" w:sz="0" w:space="0" w:color="auto"/>
        <w:bottom w:val="none" w:sz="0" w:space="0" w:color="auto"/>
        <w:right w:val="none" w:sz="0" w:space="0" w:color="auto"/>
      </w:divBdr>
    </w:div>
    <w:div w:id="1829907446">
      <w:bodyDiv w:val="1"/>
      <w:marLeft w:val="0"/>
      <w:marRight w:val="0"/>
      <w:marTop w:val="0"/>
      <w:marBottom w:val="0"/>
      <w:divBdr>
        <w:top w:val="none" w:sz="0" w:space="0" w:color="auto"/>
        <w:left w:val="none" w:sz="0" w:space="0" w:color="auto"/>
        <w:bottom w:val="none" w:sz="0" w:space="0" w:color="auto"/>
        <w:right w:val="none" w:sz="0" w:space="0" w:color="auto"/>
      </w:divBdr>
    </w:div>
    <w:div w:id="1877499781">
      <w:bodyDiv w:val="1"/>
      <w:marLeft w:val="0"/>
      <w:marRight w:val="0"/>
      <w:marTop w:val="0"/>
      <w:marBottom w:val="0"/>
      <w:divBdr>
        <w:top w:val="none" w:sz="0" w:space="0" w:color="auto"/>
        <w:left w:val="none" w:sz="0" w:space="0" w:color="auto"/>
        <w:bottom w:val="none" w:sz="0" w:space="0" w:color="auto"/>
        <w:right w:val="none" w:sz="0" w:space="0" w:color="auto"/>
      </w:divBdr>
    </w:div>
    <w:div w:id="1957633734">
      <w:bodyDiv w:val="1"/>
      <w:marLeft w:val="0"/>
      <w:marRight w:val="0"/>
      <w:marTop w:val="0"/>
      <w:marBottom w:val="0"/>
      <w:divBdr>
        <w:top w:val="none" w:sz="0" w:space="0" w:color="auto"/>
        <w:left w:val="none" w:sz="0" w:space="0" w:color="auto"/>
        <w:bottom w:val="none" w:sz="0" w:space="0" w:color="auto"/>
        <w:right w:val="none" w:sz="0" w:space="0" w:color="auto"/>
      </w:divBdr>
    </w:div>
    <w:div w:id="1966083661">
      <w:bodyDiv w:val="1"/>
      <w:marLeft w:val="0"/>
      <w:marRight w:val="0"/>
      <w:marTop w:val="0"/>
      <w:marBottom w:val="0"/>
      <w:divBdr>
        <w:top w:val="none" w:sz="0" w:space="0" w:color="auto"/>
        <w:left w:val="none" w:sz="0" w:space="0" w:color="auto"/>
        <w:bottom w:val="none" w:sz="0" w:space="0" w:color="auto"/>
        <w:right w:val="none" w:sz="0" w:space="0" w:color="auto"/>
      </w:divBdr>
    </w:div>
    <w:div w:id="1973553547">
      <w:bodyDiv w:val="1"/>
      <w:marLeft w:val="0"/>
      <w:marRight w:val="0"/>
      <w:marTop w:val="0"/>
      <w:marBottom w:val="0"/>
      <w:divBdr>
        <w:top w:val="none" w:sz="0" w:space="0" w:color="auto"/>
        <w:left w:val="none" w:sz="0" w:space="0" w:color="auto"/>
        <w:bottom w:val="none" w:sz="0" w:space="0" w:color="auto"/>
        <w:right w:val="none" w:sz="0" w:space="0" w:color="auto"/>
      </w:divBdr>
    </w:div>
    <w:div w:id="1998879466">
      <w:bodyDiv w:val="1"/>
      <w:marLeft w:val="0"/>
      <w:marRight w:val="0"/>
      <w:marTop w:val="0"/>
      <w:marBottom w:val="0"/>
      <w:divBdr>
        <w:top w:val="none" w:sz="0" w:space="0" w:color="auto"/>
        <w:left w:val="none" w:sz="0" w:space="0" w:color="auto"/>
        <w:bottom w:val="none" w:sz="0" w:space="0" w:color="auto"/>
        <w:right w:val="none" w:sz="0" w:space="0" w:color="auto"/>
      </w:divBdr>
    </w:div>
    <w:div w:id="2018995592">
      <w:bodyDiv w:val="1"/>
      <w:marLeft w:val="0"/>
      <w:marRight w:val="0"/>
      <w:marTop w:val="0"/>
      <w:marBottom w:val="0"/>
      <w:divBdr>
        <w:top w:val="none" w:sz="0" w:space="0" w:color="auto"/>
        <w:left w:val="none" w:sz="0" w:space="0" w:color="auto"/>
        <w:bottom w:val="none" w:sz="0" w:space="0" w:color="auto"/>
        <w:right w:val="none" w:sz="0" w:space="0" w:color="auto"/>
      </w:divBdr>
    </w:div>
    <w:div w:id="2129658695">
      <w:bodyDiv w:val="1"/>
      <w:marLeft w:val="0"/>
      <w:marRight w:val="0"/>
      <w:marTop w:val="0"/>
      <w:marBottom w:val="0"/>
      <w:divBdr>
        <w:top w:val="none" w:sz="0" w:space="0" w:color="auto"/>
        <w:left w:val="none" w:sz="0" w:space="0" w:color="auto"/>
        <w:bottom w:val="none" w:sz="0" w:space="0" w:color="auto"/>
        <w:right w:val="none" w:sz="0" w:space="0" w:color="auto"/>
      </w:divBdr>
    </w:div>
    <w:div w:id="21392950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microsoft.com/office/2016/09/relationships/commentsIds" Target="commentsIds.xml"/><Relationship Id="rId18" Type="http://schemas.microsoft.com/office/2011/relationships/people" Target="people.xml"/><Relationship Id="rId3" Type="http://schemas.openxmlformats.org/officeDocument/2006/relationships/customXml" Target="../customXml/item3.xml"/><Relationship Id="rId7" Type="http://schemas.openxmlformats.org/officeDocument/2006/relationships/settings" Target="settings.xml"/><Relationship Id="rId12" Type="http://schemas.microsoft.com/office/2011/relationships/commentsExtended" Target="commentsExtended.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comments" Target="comments.xml"/><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18/08/relationships/commentsExtensible" Target="commentsExtensible.xml"/></Relationships>
</file>

<file path=word/_rels/footer1.xml.rels><?xml version="1.0" encoding="UTF-8" standalone="yes"?>
<Relationships xmlns="http://schemas.openxmlformats.org/package/2006/relationships"><Relationship Id="rId3" Type="http://schemas.openxmlformats.org/officeDocument/2006/relationships/hyperlink" Target="https://nam10.safelinks.protection.outlook.com/?url=http%3A%2F%2Fwww.mintic.gov.co%2F&amp;data=02%7C01%7Cgespinoza%40mintic.gov.co%7Ccd715a0e513e477251f008d7a65313a9%7C1a0673c624e1476dbb4dba6a91a3c588%7C0%7C0%7C637160748061875529&amp;sdata=aNLj2bt%2B09IeZVp3INKNVmzv4hbx1XOwp7rjKrRsNMU%3D&amp;reserved=0" TargetMode="External"/><Relationship Id="rId2" Type="http://schemas.openxmlformats.org/officeDocument/2006/relationships/hyperlink" Target="https://nam10.safelinks.protection.outlook.com/?url=http%3A%2F%2Fwww.mintic.gov.co%2F&amp;data=02%7C01%7Cgespinoza%40mintic.gov.co%7Ccd715a0e513e477251f008d7a65313a9%7C1a0673c624e1476dbb4dba6a91a3c588%7C0%7C0%7C637160748061875529&amp;sdata=aNLj2bt%2B09IeZVp3INKNVmzv4hbx1XOwp7rjKrRsNMU%3D&amp;reserved=0" TargetMode="External"/><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1ecc40a2-97b7-4f6b-bb94-551e37e617e5">
      <UserInfo>
        <DisplayName>Maria Andrea Silva Remolina</DisplayName>
        <AccountId>722</AccountId>
        <AccountType/>
      </UserInfo>
      <UserInfo>
        <DisplayName>Magaly Rincon Rodriguez</DisplayName>
        <AccountId>1471</AccountId>
        <AccountType/>
      </UserInfo>
    </SharedWithUsers>
    <_activity xmlns="5966d54e-632c-4808-b723-f6d441b433f5"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o" ma:contentTypeID="0x010100C310BDDB82E7CF468BC7C7089B5CCA76" ma:contentTypeVersion="13" ma:contentTypeDescription="Crear nuevo documento." ma:contentTypeScope="" ma:versionID="2c5759d9b853d02613e5401b3a707081">
  <xsd:schema xmlns:xsd="http://www.w3.org/2001/XMLSchema" xmlns:xs="http://www.w3.org/2001/XMLSchema" xmlns:p="http://schemas.microsoft.com/office/2006/metadata/properties" xmlns:ns3="1ecc40a2-97b7-4f6b-bb94-551e37e617e5" xmlns:ns4="5966d54e-632c-4808-b723-f6d441b433f5" targetNamespace="http://schemas.microsoft.com/office/2006/metadata/properties" ma:root="true" ma:fieldsID="5d0b8c9ff4b311208149448096cd1079" ns3:_="" ns4:_="">
    <xsd:import namespace="1ecc40a2-97b7-4f6b-bb94-551e37e617e5"/>
    <xsd:import namespace="5966d54e-632c-4808-b723-f6d441b433f5"/>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LengthInSeconds" minOccurs="0"/>
                <xsd:element ref="ns4:MediaServiceAutoTags" minOccurs="0"/>
                <xsd:element ref="ns4:MediaServiceOCR" minOccurs="0"/>
                <xsd:element ref="ns4:MediaServiceGenerationTime" minOccurs="0"/>
                <xsd:element ref="ns4:MediaServiceEventHashCode" minOccurs="0"/>
                <xsd:element ref="ns4:_activity" minOccurs="0"/>
                <xsd:element ref="ns4: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cc40a2-97b7-4f6b-bb94-551e37e617e5" elementFormDefault="qualified">
    <xsd:import namespace="http://schemas.microsoft.com/office/2006/documentManagement/types"/>
    <xsd:import namespace="http://schemas.microsoft.com/office/infopath/2007/PartnerControls"/>
    <xsd:element name="SharedWithUsers" ma:index="8"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internalName="SharedWithDetails" ma:readOnly="true">
      <xsd:simpleType>
        <xsd:restriction base="dms:Note">
          <xsd:maxLength value="255"/>
        </xsd:restriction>
      </xsd:simpleType>
    </xsd:element>
    <xsd:element name="SharingHintHash" ma:index="10" nillable="true" ma:displayName="Hash de la sugerencia para compartir"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966d54e-632c-4808-b723-f6d441b433f5"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dexed="true" ma:internalName="MediaServiceDateTaken"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_activity" ma:index="19" nillable="true" ma:displayName="_activity" ma:hidden="true" ma:internalName="_activity">
      <xsd:simpleType>
        <xsd:restriction base="dms:Note"/>
      </xsd:simpleType>
    </xsd:element>
    <xsd:element name="MediaServiceObjectDetectorVersions" ma:index="20" nillable="true" ma:displayName="MediaServiceObjectDetectorVersions" ma:description=""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1042924-3D02-4FD6-B7D6-DEDA562F83D9}">
  <ds:schemaRefs>
    <ds:schemaRef ds:uri="http://schemas.microsoft.com/office/2006/metadata/properties"/>
    <ds:schemaRef ds:uri="http://schemas.microsoft.com/office/infopath/2007/PartnerControls"/>
    <ds:schemaRef ds:uri="1ecc40a2-97b7-4f6b-bb94-551e37e617e5"/>
    <ds:schemaRef ds:uri="5966d54e-632c-4808-b723-f6d441b433f5"/>
  </ds:schemaRefs>
</ds:datastoreItem>
</file>

<file path=customXml/itemProps2.xml><?xml version="1.0" encoding="utf-8"?>
<ds:datastoreItem xmlns:ds="http://schemas.openxmlformats.org/officeDocument/2006/customXml" ds:itemID="{D641AF1E-C86D-4CAE-8858-519E1570C11B}">
  <ds:schemaRefs>
    <ds:schemaRef ds:uri="http://schemas.microsoft.com/sharepoint/v3/contenttype/forms"/>
  </ds:schemaRefs>
</ds:datastoreItem>
</file>

<file path=customXml/itemProps3.xml><?xml version="1.0" encoding="utf-8"?>
<ds:datastoreItem xmlns:ds="http://schemas.openxmlformats.org/officeDocument/2006/customXml" ds:itemID="{FE72F4E4-BEDD-4D93-B5D7-A01D6B1A763E}">
  <ds:schemaRefs>
    <ds:schemaRef ds:uri="http://schemas.openxmlformats.org/officeDocument/2006/bibliography"/>
  </ds:schemaRefs>
</ds:datastoreItem>
</file>

<file path=customXml/itemProps4.xml><?xml version="1.0" encoding="utf-8"?>
<ds:datastoreItem xmlns:ds="http://schemas.openxmlformats.org/officeDocument/2006/customXml" ds:itemID="{8A1C478F-1BEF-4B6A-B82D-FF8847FB358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cc40a2-97b7-4f6b-bb94-551e37e617e5"/>
    <ds:schemaRef ds:uri="5966d54e-632c-4808-b723-f6d441b433f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6</Pages>
  <Words>1308</Words>
  <Characters>7196</Characters>
  <Application>Microsoft Office Word</Application>
  <DocSecurity>0</DocSecurity>
  <Lines>59</Lines>
  <Paragraphs>16</Paragraphs>
  <ScaleCrop>false</ScaleCrop>
  <HeadingPairs>
    <vt:vector size="2" baseType="variant">
      <vt:variant>
        <vt:lpstr>Título</vt:lpstr>
      </vt:variant>
      <vt:variant>
        <vt:i4>1</vt:i4>
      </vt:variant>
    </vt:vector>
  </HeadingPairs>
  <TitlesOfParts>
    <vt:vector size="1" baseType="lpstr">
      <vt:lpstr>1</vt:lpstr>
    </vt:vector>
  </TitlesOfParts>
  <Company>MINCOM</Company>
  <LinksUpToDate>false</LinksUpToDate>
  <CharactersWithSpaces>8488</CharactersWithSpaces>
  <SharedDoc>false</SharedDoc>
  <HLinks>
    <vt:vector size="6" baseType="variant">
      <vt:variant>
        <vt:i4>4128880</vt:i4>
      </vt:variant>
      <vt:variant>
        <vt:i4>0</vt:i4>
      </vt:variant>
      <vt:variant>
        <vt:i4>0</vt:i4>
      </vt:variant>
      <vt:variant>
        <vt:i4>5</vt:i4>
      </vt:variant>
      <vt:variant>
        <vt:lpwstr>https://nam10.safelinks.protection.outlook.com/?url=http%3A%2F%2Fwww.mintic.gov.co%2F&amp;data=02%7C01%7Cgespinoza%40mintic.gov.co%7Ccd715a0e513e477251f008d7a65313a9%7C1a0673c624e1476dbb4dba6a91a3c588%7C0%7C0%7C637160748061875529&amp;sdata=aNLj2bt%2B09IeZVp3INKNVmzv4hbx1XOwp7rjKrRsNMU%3D&amp;reserved=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Jose Manuel Soto</dc:creator>
  <cp:keywords/>
  <cp:lastModifiedBy>Jorge Alberto Restan Vergara</cp:lastModifiedBy>
  <cp:revision>6</cp:revision>
  <cp:lastPrinted>2022-12-12T17:50:00Z</cp:lastPrinted>
  <dcterms:created xsi:type="dcterms:W3CDTF">2024-04-10T03:56:00Z</dcterms:created>
  <dcterms:modified xsi:type="dcterms:W3CDTF">2024-04-25T16:24:00Z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rder">
    <vt:r8>15800</vt:r8>
  </property>
  <property fmtid="{D5CDD505-2E9C-101B-9397-08002B2CF9AE}" pid="3" name="ContentTypeId">
    <vt:lpwstr>0x010100C310BDDB82E7CF468BC7C7089B5CCA76</vt:lpwstr>
  </property>
  <property fmtid="{D5CDD505-2E9C-101B-9397-08002B2CF9AE}" pid="4" name="_dlc_DocIdItemGuid">
    <vt:lpwstr>d54b32fe-e1f8-488d-9777-1a68595c9cbc</vt:lpwstr>
  </property>
  <property fmtid="{D5CDD505-2E9C-101B-9397-08002B2CF9AE}" pid="5" name="Tipo de Documento">
    <vt:lpwstr>9</vt:lpwstr>
  </property>
  <property fmtid="{D5CDD505-2E9C-101B-9397-08002B2CF9AE}" pid="6" name="MediaServiceImageTags">
    <vt:lpwstr/>
  </property>
  <property fmtid="{D5CDD505-2E9C-101B-9397-08002B2CF9AE}" pid="7" name="MSIP_Label_f8da2c01-e402-4fc9-beb9-bac87f3a3b75_Enabled">
    <vt:lpwstr>true</vt:lpwstr>
  </property>
  <property fmtid="{D5CDD505-2E9C-101B-9397-08002B2CF9AE}" pid="8" name="MSIP_Label_f8da2c01-e402-4fc9-beb9-bac87f3a3b75_SetDate">
    <vt:lpwstr>2023-04-10T18:07:10Z</vt:lpwstr>
  </property>
  <property fmtid="{D5CDD505-2E9C-101B-9397-08002B2CF9AE}" pid="9" name="MSIP_Label_f8da2c01-e402-4fc9-beb9-bac87f3a3b75_Method">
    <vt:lpwstr>Privileged</vt:lpwstr>
  </property>
  <property fmtid="{D5CDD505-2E9C-101B-9397-08002B2CF9AE}" pid="10" name="MSIP_Label_f8da2c01-e402-4fc9-beb9-bac87f3a3b75_Name">
    <vt:lpwstr>f8da2c01-e402-4fc9-beb9-bac87f3a3b75</vt:lpwstr>
  </property>
  <property fmtid="{D5CDD505-2E9C-101B-9397-08002B2CF9AE}" pid="11" name="MSIP_Label_f8da2c01-e402-4fc9-beb9-bac87f3a3b75_SiteId">
    <vt:lpwstr>1a0673c6-24e1-476d-bb4d-ba6a91a3c588</vt:lpwstr>
  </property>
  <property fmtid="{D5CDD505-2E9C-101B-9397-08002B2CF9AE}" pid="12" name="MSIP_Label_f8da2c01-e402-4fc9-beb9-bac87f3a3b75_ActionId">
    <vt:lpwstr>605a43f7-bdc5-45af-9101-ce8f99311813</vt:lpwstr>
  </property>
  <property fmtid="{D5CDD505-2E9C-101B-9397-08002B2CF9AE}" pid="13" name="MSIP_Label_f8da2c01-e402-4fc9-beb9-bac87f3a3b75_ContentBits">
    <vt:lpwstr>2</vt:lpwstr>
  </property>
</Properties>
</file>